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2E2B2" w14:textId="7AEA6A16" w:rsidR="0058136A" w:rsidRPr="00750F41" w:rsidRDefault="00674D8D" w:rsidP="0032553C">
      <w:pPr>
        <w:jc w:val="center"/>
        <w:rPr>
          <w:b/>
          <w:bCs/>
          <w:lang w:val="en-GB"/>
        </w:rPr>
      </w:pPr>
      <w:r w:rsidRPr="00750F41">
        <w:rPr>
          <w:b/>
          <w:bCs/>
          <w:lang w:val="en-GB"/>
        </w:rPr>
        <w:t>Update to the electric mobility st</w:t>
      </w:r>
      <w:r w:rsidR="0032553C">
        <w:rPr>
          <w:b/>
          <w:bCs/>
          <w:lang w:val="en-GB"/>
        </w:rPr>
        <w:t>akeholder analysis</w:t>
      </w:r>
      <w:r w:rsidRPr="00750F41">
        <w:rPr>
          <w:b/>
          <w:bCs/>
          <w:lang w:val="en-GB"/>
        </w:rPr>
        <w:t xml:space="preserve"> </w:t>
      </w:r>
      <w:r w:rsidR="00750F41" w:rsidRPr="00750F41">
        <w:rPr>
          <w:b/>
          <w:bCs/>
          <w:lang w:val="en-GB"/>
        </w:rPr>
        <w:t>in</w:t>
      </w:r>
      <w:r w:rsidRPr="00750F41">
        <w:rPr>
          <w:b/>
          <w:bCs/>
          <w:lang w:val="en-GB"/>
        </w:rPr>
        <w:t xml:space="preserve"> Finland</w:t>
      </w:r>
    </w:p>
    <w:p w14:paraId="0EAFBA95" w14:textId="600A5DEE" w:rsidR="00674D8D" w:rsidRPr="00750F41" w:rsidRDefault="00674D8D" w:rsidP="0032553C">
      <w:pPr>
        <w:jc w:val="center"/>
        <w:rPr>
          <w:b/>
          <w:bCs/>
          <w:lang w:val="en-GB"/>
        </w:rPr>
      </w:pPr>
      <w:r w:rsidRPr="00750F41">
        <w:rPr>
          <w:b/>
          <w:bCs/>
          <w:lang w:val="en-GB"/>
        </w:rPr>
        <w:t>2</w:t>
      </w:r>
      <w:r w:rsidR="00A44300">
        <w:rPr>
          <w:b/>
          <w:bCs/>
          <w:lang w:val="en-GB"/>
        </w:rPr>
        <w:t>1</w:t>
      </w:r>
      <w:r w:rsidRPr="00750F41">
        <w:rPr>
          <w:b/>
          <w:bCs/>
          <w:lang w:val="en-GB"/>
        </w:rPr>
        <w:t>.</w:t>
      </w:r>
      <w:r w:rsidR="00A44300">
        <w:rPr>
          <w:b/>
          <w:bCs/>
          <w:lang w:val="en-GB"/>
        </w:rPr>
        <w:t>10</w:t>
      </w:r>
      <w:r w:rsidRPr="00750F41">
        <w:rPr>
          <w:b/>
          <w:bCs/>
          <w:lang w:val="en-GB"/>
        </w:rPr>
        <w:t>.2019</w:t>
      </w:r>
    </w:p>
    <w:p w14:paraId="3D65BB25" w14:textId="02C95EC6" w:rsidR="0032553C" w:rsidRDefault="00750F41" w:rsidP="0032553C">
      <w:pPr>
        <w:jc w:val="center"/>
        <w:rPr>
          <w:b/>
          <w:bCs/>
          <w:lang w:val="en-GB"/>
        </w:rPr>
      </w:pPr>
      <w:r w:rsidRPr="00750F41">
        <w:rPr>
          <w:b/>
          <w:bCs/>
          <w:lang w:val="en-GB"/>
        </w:rPr>
        <w:t>BSR-electric project</w:t>
      </w:r>
    </w:p>
    <w:p w14:paraId="5634F5EC" w14:textId="48CB5126" w:rsidR="00A44300" w:rsidRPr="00213F38" w:rsidRDefault="00750F41" w:rsidP="0032553C">
      <w:pPr>
        <w:jc w:val="center"/>
      </w:pPr>
      <w:r w:rsidRPr="00213F38">
        <w:t xml:space="preserve">Ilkka Aaltio </w:t>
      </w:r>
    </w:p>
    <w:p w14:paraId="3F73058D" w14:textId="04DCE322" w:rsidR="00213F38" w:rsidRPr="00213F38" w:rsidRDefault="00750F41" w:rsidP="00213F38">
      <w:pPr>
        <w:jc w:val="center"/>
      </w:pPr>
      <w:r w:rsidRPr="00213F38">
        <w:t>Green Net Finland</w:t>
      </w:r>
      <w:r w:rsidR="00A44300" w:rsidRPr="00213F38">
        <w:t xml:space="preserve">, </w:t>
      </w:r>
      <w:proofErr w:type="spellStart"/>
      <w:r w:rsidR="00A44300" w:rsidRPr="00213F38">
        <w:t>Kuortaneenkatu</w:t>
      </w:r>
      <w:proofErr w:type="spellEnd"/>
      <w:r w:rsidR="00A44300" w:rsidRPr="00213F38">
        <w:t xml:space="preserve"> 2, 00510 Helsinki</w:t>
      </w:r>
    </w:p>
    <w:p w14:paraId="11749CC1" w14:textId="77777777" w:rsidR="00A44300" w:rsidRPr="00A44300" w:rsidRDefault="00A44300" w:rsidP="0032553C">
      <w:pPr>
        <w:jc w:val="center"/>
        <w:rPr>
          <w:b/>
          <w:bCs/>
        </w:rPr>
      </w:pPr>
    </w:p>
    <w:p w14:paraId="00E544F4" w14:textId="66FA0923" w:rsidR="0032553C" w:rsidRPr="00A44300" w:rsidRDefault="0032553C" w:rsidP="0032553C">
      <w:pPr>
        <w:pStyle w:val="gnfleipteksti"/>
        <w:rPr>
          <w:lang w:val="fi-FI"/>
        </w:rPr>
      </w:pPr>
    </w:p>
    <w:p w14:paraId="213D613A" w14:textId="77777777" w:rsidR="005A2706" w:rsidRPr="00A44300" w:rsidRDefault="005A2706" w:rsidP="0032553C">
      <w:pPr>
        <w:pStyle w:val="gnfleipteksti"/>
        <w:rPr>
          <w:lang w:val="fi-FI"/>
        </w:rPr>
      </w:pPr>
    </w:p>
    <w:p w14:paraId="7EFD8BCD" w14:textId="499D297F" w:rsidR="0032553C" w:rsidRDefault="0032553C" w:rsidP="005A2706">
      <w:pPr>
        <w:pStyle w:val="Heading2"/>
      </w:pPr>
      <w:proofErr w:type="spellStart"/>
      <w:r>
        <w:t>Introduction</w:t>
      </w:r>
      <w:proofErr w:type="spellEnd"/>
    </w:p>
    <w:p w14:paraId="5581933A" w14:textId="77777777" w:rsidR="005A2706" w:rsidRDefault="005A2706" w:rsidP="0032553C">
      <w:pPr>
        <w:pStyle w:val="gnfleipteksti"/>
      </w:pPr>
    </w:p>
    <w:p w14:paraId="2D4DD8BC" w14:textId="6F621FD5" w:rsidR="0032553C" w:rsidRDefault="00A645FF" w:rsidP="0032553C">
      <w:pPr>
        <w:pStyle w:val="gnfleipteksti"/>
      </w:pPr>
      <w:hyperlink r:id="rId8" w:history="1">
        <w:r w:rsidR="0032553C" w:rsidRPr="0032553C">
          <w:rPr>
            <w:rStyle w:val="Hyperlink"/>
          </w:rPr>
          <w:t>BSR-electric project</w:t>
        </w:r>
      </w:hyperlink>
      <w:r w:rsidR="0032553C">
        <w:t xml:space="preserve"> produced a stakeholder analysis of E-mobility in the Baltic Sea region in 2018. The stakeholder analysis </w:t>
      </w:r>
      <w:r w:rsidR="00A833E6">
        <w:t xml:space="preserve">of the current status </w:t>
      </w:r>
      <w:r w:rsidR="0032553C">
        <w:t xml:space="preserve">was based on research </w:t>
      </w:r>
      <w:r w:rsidR="00A833E6">
        <w:t>and interviews</w:t>
      </w:r>
      <w:r w:rsidR="0032553C">
        <w:t xml:space="preserve"> and </w:t>
      </w:r>
      <w:r w:rsidR="00DF3C82">
        <w:t>it is</w:t>
      </w:r>
      <w:r w:rsidR="0032553C">
        <w:t xml:space="preserve"> published in electronic form. </w:t>
      </w:r>
    </w:p>
    <w:p w14:paraId="6A62C9FB" w14:textId="14FC76FB" w:rsidR="0032553C" w:rsidRDefault="0032553C" w:rsidP="0032553C">
      <w:pPr>
        <w:pStyle w:val="gnfleipteksti"/>
      </w:pPr>
      <w:r>
        <w:t>E-mobility scheme in Finland is evolving rapidly</w:t>
      </w:r>
      <w:r w:rsidR="00277D82">
        <w:t>.</w:t>
      </w:r>
      <w:r>
        <w:t xml:space="preserve"> </w:t>
      </w:r>
      <w:r w:rsidR="00277D82">
        <w:t>I</w:t>
      </w:r>
      <w:r>
        <w:t xml:space="preserve">t is interesting to collect some changes and trends that have appeared after the completion of the stakeholder analysis, for obtaining a more up-to-date view of the current situation in Finland. This short </w:t>
      </w:r>
      <w:r w:rsidR="00364699">
        <w:t>insight</w:t>
      </w:r>
      <w:r>
        <w:t xml:space="preserve"> </w:t>
      </w:r>
      <w:r w:rsidR="005A2706">
        <w:t xml:space="preserve">follows the thematic structure of the </w:t>
      </w:r>
      <w:r w:rsidR="00951185">
        <w:t>BSR-electric</w:t>
      </w:r>
      <w:r w:rsidR="005A2706">
        <w:t xml:space="preserve"> stakeholder analysis where the different E-mobility sectors were presented. </w:t>
      </w:r>
    </w:p>
    <w:p w14:paraId="41826140" w14:textId="41BDD87F" w:rsidR="0032553C" w:rsidRPr="00750F41" w:rsidRDefault="005A2706" w:rsidP="0032553C">
      <w:pPr>
        <w:pStyle w:val="gnfleipteksti"/>
      </w:pPr>
      <w:r>
        <w:t xml:space="preserve">BSR-electric project is funded by the Interreg Baltic Sea Region program of the European Union. </w:t>
      </w:r>
    </w:p>
    <w:p w14:paraId="11D026BC" w14:textId="796AA72D" w:rsidR="004D0318" w:rsidRPr="00750F41" w:rsidRDefault="004D0318" w:rsidP="0032553C">
      <w:pPr>
        <w:pStyle w:val="gnfleipteksti"/>
      </w:pPr>
    </w:p>
    <w:p w14:paraId="0B9C61FC" w14:textId="38645A25" w:rsidR="004D0318" w:rsidRDefault="004D0318" w:rsidP="0032553C">
      <w:pPr>
        <w:pStyle w:val="Heading2"/>
        <w:rPr>
          <w:lang w:val="en-GB"/>
        </w:rPr>
      </w:pPr>
      <w:r>
        <w:rPr>
          <w:lang w:val="en-GB"/>
        </w:rPr>
        <w:t>E-cars</w:t>
      </w:r>
    </w:p>
    <w:p w14:paraId="7CE30CED" w14:textId="77777777" w:rsidR="004D0318" w:rsidRDefault="004D0318">
      <w:pPr>
        <w:rPr>
          <w:lang w:val="en-GB"/>
        </w:rPr>
      </w:pPr>
    </w:p>
    <w:p w14:paraId="648F78E8" w14:textId="191951D5" w:rsidR="00674D8D" w:rsidRDefault="00750F41">
      <w:pPr>
        <w:rPr>
          <w:lang w:val="en-GB"/>
        </w:rPr>
      </w:pPr>
      <w:r>
        <w:rPr>
          <w:lang w:val="en-GB"/>
        </w:rPr>
        <w:t>The limited subsidy of EUR 2.000 for new electric car purchases in Finland continues to be available and it is in force between 01.01.2018 and 31.12.2021</w:t>
      </w:r>
      <w:r>
        <w:rPr>
          <w:rStyle w:val="FootnoteReference"/>
          <w:lang w:val="en-GB"/>
        </w:rPr>
        <w:footnoteReference w:id="1"/>
      </w:r>
      <w:r>
        <w:rPr>
          <w:lang w:val="en-GB"/>
        </w:rPr>
        <w:t xml:space="preserve">. </w:t>
      </w:r>
    </w:p>
    <w:p w14:paraId="7B652301" w14:textId="27DFD911" w:rsidR="00750F41" w:rsidRDefault="00A329B1">
      <w:pPr>
        <w:rPr>
          <w:lang w:val="en-GB"/>
        </w:rPr>
      </w:pPr>
      <w:r>
        <w:rPr>
          <w:lang w:val="en-GB"/>
        </w:rPr>
        <w:t>A</w:t>
      </w:r>
      <w:r w:rsidR="00750F41">
        <w:rPr>
          <w:lang w:val="en-GB"/>
        </w:rPr>
        <w:t xml:space="preserve"> new </w:t>
      </w:r>
      <w:r>
        <w:rPr>
          <w:lang w:val="en-GB"/>
        </w:rPr>
        <w:t xml:space="preserve">Finnish </w:t>
      </w:r>
      <w:r w:rsidR="00750F41">
        <w:rPr>
          <w:lang w:val="en-GB"/>
        </w:rPr>
        <w:t>governmental program</w:t>
      </w:r>
      <w:r w:rsidR="008B736A">
        <w:rPr>
          <w:rStyle w:val="FootnoteReference"/>
          <w:lang w:val="en-GB"/>
        </w:rPr>
        <w:footnoteReference w:id="2"/>
      </w:r>
      <w:r w:rsidR="00750F41">
        <w:rPr>
          <w:lang w:val="en-GB"/>
        </w:rPr>
        <w:t xml:space="preserve"> </w:t>
      </w:r>
      <w:r>
        <w:rPr>
          <w:lang w:val="en-GB"/>
        </w:rPr>
        <w:t>was published</w:t>
      </w:r>
      <w:r w:rsidR="00750F41">
        <w:rPr>
          <w:lang w:val="en-GB"/>
        </w:rPr>
        <w:t xml:space="preserve"> in June 2019</w:t>
      </w:r>
      <w:r>
        <w:rPr>
          <w:lang w:val="en-GB"/>
        </w:rPr>
        <w:t>.</w:t>
      </w:r>
      <w:r w:rsidR="00750F41">
        <w:rPr>
          <w:lang w:val="en-GB"/>
        </w:rPr>
        <w:t xml:space="preserve"> </w:t>
      </w:r>
      <w:r>
        <w:rPr>
          <w:lang w:val="en-GB"/>
        </w:rPr>
        <w:t xml:space="preserve">It </w:t>
      </w:r>
      <w:r w:rsidR="00750F41">
        <w:rPr>
          <w:lang w:val="en-GB"/>
        </w:rPr>
        <w:t>states that the government support for electrical car charging infrastructure will be continued</w:t>
      </w:r>
      <w:r w:rsidR="008B736A">
        <w:rPr>
          <w:lang w:val="en-GB"/>
        </w:rPr>
        <w:t xml:space="preserve"> by</w:t>
      </w:r>
      <w:r w:rsidR="005A2706">
        <w:rPr>
          <w:lang w:val="en-GB"/>
        </w:rPr>
        <w:t xml:space="preserve"> an investment of</w:t>
      </w:r>
      <w:r w:rsidR="008B736A">
        <w:rPr>
          <w:lang w:val="en-GB"/>
        </w:rPr>
        <w:t xml:space="preserve"> 15 MEUR </w:t>
      </w:r>
      <w:r>
        <w:rPr>
          <w:lang w:val="en-GB"/>
        </w:rPr>
        <w:t>budgeted</w:t>
      </w:r>
      <w:r w:rsidR="008B736A">
        <w:rPr>
          <w:lang w:val="en-GB"/>
        </w:rPr>
        <w:t xml:space="preserve"> for 2020-2022</w:t>
      </w:r>
      <w:r w:rsidR="00750F41">
        <w:rPr>
          <w:lang w:val="en-GB"/>
        </w:rPr>
        <w:t xml:space="preserve">. In addition, </w:t>
      </w:r>
      <w:r>
        <w:rPr>
          <w:lang w:val="en-GB"/>
        </w:rPr>
        <w:t xml:space="preserve">the program </w:t>
      </w:r>
      <w:r w:rsidR="0021257A">
        <w:rPr>
          <w:lang w:val="en-GB"/>
        </w:rPr>
        <w:t xml:space="preserve">promises an e-mobility related </w:t>
      </w:r>
      <w:r w:rsidR="00DA41DE">
        <w:rPr>
          <w:lang w:val="en-GB"/>
        </w:rPr>
        <w:t xml:space="preserve">income </w:t>
      </w:r>
      <w:r w:rsidR="0021257A">
        <w:rPr>
          <w:lang w:val="en-GB"/>
        </w:rPr>
        <w:t xml:space="preserve">tax deduction to employees. It </w:t>
      </w:r>
      <w:r>
        <w:rPr>
          <w:lang w:val="en-GB"/>
        </w:rPr>
        <w:t xml:space="preserve">states that </w:t>
      </w:r>
      <w:r w:rsidR="00750F41">
        <w:rPr>
          <w:lang w:val="en-GB"/>
        </w:rPr>
        <w:t xml:space="preserve">charging </w:t>
      </w:r>
      <w:r w:rsidR="008B736A">
        <w:rPr>
          <w:lang w:val="en-GB"/>
        </w:rPr>
        <w:t>of e-car</w:t>
      </w:r>
      <w:r w:rsidR="006E1C52">
        <w:rPr>
          <w:lang w:val="en-GB"/>
        </w:rPr>
        <w:t>s</w:t>
      </w:r>
      <w:r w:rsidR="008B736A">
        <w:rPr>
          <w:lang w:val="en-GB"/>
        </w:rPr>
        <w:t xml:space="preserve"> at work</w:t>
      </w:r>
      <w:r w:rsidR="006E1C52">
        <w:rPr>
          <w:lang w:val="en-GB"/>
        </w:rPr>
        <w:t>places</w:t>
      </w:r>
      <w:r w:rsidR="008B736A">
        <w:rPr>
          <w:lang w:val="en-GB"/>
        </w:rPr>
        <w:t xml:space="preserve"> as a part of salary will be free of</w:t>
      </w:r>
      <w:r w:rsidR="00DA41DE">
        <w:rPr>
          <w:lang w:val="en-GB"/>
        </w:rPr>
        <w:t xml:space="preserve"> </w:t>
      </w:r>
      <w:r w:rsidR="008B736A">
        <w:rPr>
          <w:lang w:val="en-GB"/>
        </w:rPr>
        <w:t xml:space="preserve">tax. It is also </w:t>
      </w:r>
      <w:r w:rsidR="008645C7">
        <w:rPr>
          <w:lang w:val="en-GB"/>
        </w:rPr>
        <w:t>promising</w:t>
      </w:r>
      <w:r w:rsidR="008B736A">
        <w:rPr>
          <w:lang w:val="en-GB"/>
        </w:rPr>
        <w:t xml:space="preserve"> that there will be </w:t>
      </w:r>
      <w:r w:rsidR="008B736A">
        <w:rPr>
          <w:lang w:val="en-GB"/>
        </w:rPr>
        <w:lastRenderedPageBreak/>
        <w:t xml:space="preserve">regulations for increasing the charging infrastructures at housing companies and service stations in Finland. </w:t>
      </w:r>
      <w:r w:rsidR="008D7935">
        <w:rPr>
          <w:lang w:val="en-GB"/>
        </w:rPr>
        <w:t>Housing companies are</w:t>
      </w:r>
      <w:r w:rsidR="004654AB">
        <w:rPr>
          <w:lang w:val="en-GB"/>
        </w:rPr>
        <w:t xml:space="preserve"> numerous, since they are</w:t>
      </w:r>
      <w:r w:rsidR="008D7935">
        <w:rPr>
          <w:lang w:val="en-GB"/>
        </w:rPr>
        <w:t xml:space="preserve"> a </w:t>
      </w:r>
      <w:r w:rsidR="00E13980">
        <w:rPr>
          <w:lang w:val="en-GB"/>
        </w:rPr>
        <w:t>standard</w:t>
      </w:r>
      <w:r w:rsidR="008D7935">
        <w:rPr>
          <w:lang w:val="en-GB"/>
        </w:rPr>
        <w:t xml:space="preserve"> </w:t>
      </w:r>
      <w:r w:rsidR="004654AB">
        <w:rPr>
          <w:lang w:val="en-GB"/>
        </w:rPr>
        <w:t xml:space="preserve">administrative </w:t>
      </w:r>
      <w:r w:rsidR="008D7935">
        <w:rPr>
          <w:lang w:val="en-GB"/>
        </w:rPr>
        <w:t xml:space="preserve">way </w:t>
      </w:r>
      <w:r w:rsidR="004654AB">
        <w:rPr>
          <w:lang w:val="en-GB"/>
        </w:rPr>
        <w:t xml:space="preserve">for </w:t>
      </w:r>
      <w:r w:rsidR="00E13980">
        <w:rPr>
          <w:lang w:val="en-GB"/>
        </w:rPr>
        <w:t xml:space="preserve">blocks of flats and rowhouses in Finland. </w:t>
      </w:r>
    </w:p>
    <w:p w14:paraId="4835E1AC" w14:textId="77777777" w:rsidR="00750F41" w:rsidRDefault="00750F41">
      <w:pPr>
        <w:rPr>
          <w:lang w:val="en-GB"/>
        </w:rPr>
      </w:pPr>
    </w:p>
    <w:p w14:paraId="449CDB9A" w14:textId="0B0DA276" w:rsidR="00C32CF9" w:rsidRDefault="00C32CF9" w:rsidP="0032553C">
      <w:pPr>
        <w:pStyle w:val="Heading2"/>
        <w:rPr>
          <w:lang w:val="en-GB"/>
        </w:rPr>
      </w:pPr>
      <w:r>
        <w:rPr>
          <w:lang w:val="en-GB"/>
        </w:rPr>
        <w:t>E</w:t>
      </w:r>
      <w:r w:rsidR="004D0318">
        <w:rPr>
          <w:lang w:val="en-GB"/>
        </w:rPr>
        <w:t>-</w:t>
      </w:r>
      <w:r>
        <w:rPr>
          <w:lang w:val="en-GB"/>
        </w:rPr>
        <w:t>buses</w:t>
      </w:r>
    </w:p>
    <w:p w14:paraId="42451080" w14:textId="6E96DB8F" w:rsidR="00C32CF9" w:rsidRDefault="00C32CF9">
      <w:pPr>
        <w:rPr>
          <w:lang w:val="en-GB"/>
        </w:rPr>
      </w:pPr>
    </w:p>
    <w:p w14:paraId="1D031437" w14:textId="53C23782" w:rsidR="00ED2CFD" w:rsidRDefault="005B7AC3">
      <w:pPr>
        <w:rPr>
          <w:lang w:val="en-GB"/>
        </w:rPr>
      </w:pPr>
      <w:r>
        <w:rPr>
          <w:lang w:val="en-GB"/>
        </w:rPr>
        <w:t xml:space="preserve">The number of electric buses is increasing in Finland, however </w:t>
      </w:r>
      <w:r w:rsidR="004654AB">
        <w:rPr>
          <w:lang w:val="en-GB"/>
        </w:rPr>
        <w:t xml:space="preserve">still large </w:t>
      </w:r>
      <w:r>
        <w:rPr>
          <w:lang w:val="en-GB"/>
        </w:rPr>
        <w:t>majority of buses</w:t>
      </w:r>
      <w:r w:rsidR="00ED2CFD">
        <w:rPr>
          <w:lang w:val="en-GB"/>
        </w:rPr>
        <w:t xml:space="preserve"> in the country, particularly outside the largest cities,</w:t>
      </w:r>
      <w:r>
        <w:rPr>
          <w:lang w:val="en-GB"/>
        </w:rPr>
        <w:t xml:space="preserve"> still </w:t>
      </w:r>
      <w:r w:rsidR="00BF261D">
        <w:rPr>
          <w:lang w:val="en-GB"/>
        </w:rPr>
        <w:t>operate on</w:t>
      </w:r>
      <w:r>
        <w:rPr>
          <w:lang w:val="en-GB"/>
        </w:rPr>
        <w:t xml:space="preserve"> diesel fuel. </w:t>
      </w:r>
      <w:r w:rsidR="004654AB">
        <w:rPr>
          <w:lang w:val="en-GB"/>
        </w:rPr>
        <w:t xml:space="preserve">However, progress in e-buses is obvious. </w:t>
      </w:r>
    </w:p>
    <w:p w14:paraId="2C71EDB8" w14:textId="073563EC" w:rsidR="00C32CF9" w:rsidRDefault="005B7AC3">
      <w:pPr>
        <w:rPr>
          <w:lang w:val="en-GB"/>
        </w:rPr>
      </w:pPr>
      <w:r>
        <w:rPr>
          <w:lang w:val="en-GB"/>
        </w:rPr>
        <w:t xml:space="preserve">In 2019 </w:t>
      </w:r>
      <w:r w:rsidR="004D0318">
        <w:rPr>
          <w:lang w:val="en-GB"/>
        </w:rPr>
        <w:t>autumn,</w:t>
      </w:r>
      <w:r>
        <w:rPr>
          <w:lang w:val="en-GB"/>
        </w:rPr>
        <w:t xml:space="preserve"> 30 new electric buses were taken into use in the </w:t>
      </w:r>
      <w:r w:rsidR="008B736A">
        <w:rPr>
          <w:lang w:val="en-GB"/>
        </w:rPr>
        <w:t xml:space="preserve">greater </w:t>
      </w:r>
      <w:r>
        <w:rPr>
          <w:lang w:val="en-GB"/>
        </w:rPr>
        <w:t xml:space="preserve">Helsinki region by the </w:t>
      </w:r>
      <w:r w:rsidR="00C771A8">
        <w:rPr>
          <w:lang w:val="en-GB"/>
        </w:rPr>
        <w:t xml:space="preserve">local </w:t>
      </w:r>
      <w:r>
        <w:rPr>
          <w:lang w:val="en-GB"/>
        </w:rPr>
        <w:t>public transport authority HSL</w:t>
      </w:r>
      <w:r>
        <w:rPr>
          <w:rStyle w:val="FootnoteReference"/>
          <w:lang w:val="en-GB"/>
        </w:rPr>
        <w:footnoteReference w:id="3"/>
      </w:r>
      <w:r>
        <w:rPr>
          <w:lang w:val="en-GB"/>
        </w:rPr>
        <w:t xml:space="preserve">. </w:t>
      </w:r>
      <w:r w:rsidR="008B736A">
        <w:rPr>
          <w:lang w:val="en-GB"/>
        </w:rPr>
        <w:t xml:space="preserve">The new buses operate in the </w:t>
      </w:r>
      <w:r w:rsidR="00206E13">
        <w:rPr>
          <w:lang w:val="en-GB"/>
        </w:rPr>
        <w:t>closely located c</w:t>
      </w:r>
      <w:r w:rsidR="00ED2CFD">
        <w:rPr>
          <w:lang w:val="en-GB"/>
        </w:rPr>
        <w:t xml:space="preserve">ities of Helsinki, Espoo and </w:t>
      </w:r>
      <w:proofErr w:type="spellStart"/>
      <w:r w:rsidR="00ED2CFD">
        <w:rPr>
          <w:lang w:val="en-GB"/>
        </w:rPr>
        <w:t>Kerava</w:t>
      </w:r>
      <w:proofErr w:type="spellEnd"/>
      <w:r w:rsidR="00ED2CFD">
        <w:rPr>
          <w:lang w:val="en-GB"/>
        </w:rPr>
        <w:t xml:space="preserve">. </w:t>
      </w:r>
      <w:r>
        <w:rPr>
          <w:lang w:val="en-GB"/>
        </w:rPr>
        <w:t xml:space="preserve">These </w:t>
      </w:r>
      <w:r w:rsidR="00C836A9">
        <w:rPr>
          <w:lang w:val="en-GB"/>
        </w:rPr>
        <w:t xml:space="preserve">new </w:t>
      </w:r>
      <w:r>
        <w:rPr>
          <w:lang w:val="en-GB"/>
        </w:rPr>
        <w:t xml:space="preserve">buses, which are of Chinese origin, are charged in the </w:t>
      </w:r>
      <w:r w:rsidR="00A05CB8">
        <w:rPr>
          <w:lang w:val="en-GB"/>
        </w:rPr>
        <w:t>night-time</w:t>
      </w:r>
      <w:r>
        <w:rPr>
          <w:lang w:val="en-GB"/>
        </w:rPr>
        <w:t xml:space="preserve"> for full day</w:t>
      </w:r>
      <w:r w:rsidR="004D0318">
        <w:rPr>
          <w:lang w:val="en-GB"/>
        </w:rPr>
        <w:t>’</w:t>
      </w:r>
      <w:r>
        <w:rPr>
          <w:lang w:val="en-GB"/>
        </w:rPr>
        <w:t xml:space="preserve">s capacity. </w:t>
      </w:r>
      <w:r w:rsidR="004D0318">
        <w:rPr>
          <w:lang w:val="en-GB"/>
        </w:rPr>
        <w:t xml:space="preserve">HSL has announced a </w:t>
      </w:r>
      <w:r w:rsidR="00C771A8">
        <w:rPr>
          <w:lang w:val="en-GB"/>
        </w:rPr>
        <w:t xml:space="preserve">new </w:t>
      </w:r>
      <w:r w:rsidR="004D0318">
        <w:rPr>
          <w:lang w:val="en-GB"/>
        </w:rPr>
        <w:t>strateg</w:t>
      </w:r>
      <w:r w:rsidR="00C771A8">
        <w:rPr>
          <w:lang w:val="en-GB"/>
        </w:rPr>
        <w:t>ical goal</w:t>
      </w:r>
      <w:r w:rsidR="004D0318">
        <w:rPr>
          <w:lang w:val="en-GB"/>
        </w:rPr>
        <w:t xml:space="preserve"> to have 400 electric buses operating in the greater Helsinki area in 2025.</w:t>
      </w:r>
    </w:p>
    <w:p w14:paraId="677BDED9" w14:textId="31BC98E3" w:rsidR="00ED2CFD" w:rsidRDefault="00ED2CFD">
      <w:pPr>
        <w:rPr>
          <w:lang w:val="en-GB"/>
        </w:rPr>
      </w:pPr>
      <w:r>
        <w:rPr>
          <w:lang w:val="en-GB"/>
        </w:rPr>
        <w:t xml:space="preserve">Electric buses are in use also in Turku since 2016 on bus line nr. 1 which is fully electric. These buses, which are of Finnish origin, use charging stations in the city at specific end stops. By spring 2019 these e-buses had reached 1 million km mileage. </w:t>
      </w:r>
      <w:r w:rsidR="00122766">
        <w:rPr>
          <w:lang w:val="en-GB"/>
        </w:rPr>
        <w:t>Also, city of Tampere has tested e-buses</w:t>
      </w:r>
      <w:r w:rsidR="00122766">
        <w:rPr>
          <w:rStyle w:val="FootnoteReference"/>
          <w:lang w:val="en-GB"/>
        </w:rPr>
        <w:footnoteReference w:id="4"/>
      </w:r>
      <w:r w:rsidR="00122766">
        <w:rPr>
          <w:lang w:val="en-GB"/>
        </w:rPr>
        <w:t xml:space="preserve"> for more than 2 years in experiments on bus line 2. It is the aim to </w:t>
      </w:r>
      <w:r w:rsidR="00C771A8">
        <w:rPr>
          <w:lang w:val="en-GB"/>
        </w:rPr>
        <w:t>gather</w:t>
      </w:r>
      <w:r w:rsidR="00122766">
        <w:rPr>
          <w:lang w:val="en-GB"/>
        </w:rPr>
        <w:t xml:space="preserve"> experience of their use for making further decisions of sustainable public transport solutions</w:t>
      </w:r>
      <w:r w:rsidR="0031497A">
        <w:rPr>
          <w:lang w:val="en-GB"/>
        </w:rPr>
        <w:t xml:space="preserve"> in Tampere area</w:t>
      </w:r>
      <w:r w:rsidR="00122766">
        <w:rPr>
          <w:lang w:val="en-GB"/>
        </w:rPr>
        <w:t xml:space="preserve">. </w:t>
      </w:r>
    </w:p>
    <w:p w14:paraId="5CC25075" w14:textId="65EFCE73" w:rsidR="005B7AC3" w:rsidRDefault="00BF261D">
      <w:pPr>
        <w:rPr>
          <w:lang w:val="en-GB"/>
        </w:rPr>
      </w:pPr>
      <w:r>
        <w:rPr>
          <w:lang w:val="en-GB"/>
        </w:rPr>
        <w:t>In addition to electric operation, a</w:t>
      </w:r>
      <w:r w:rsidR="005B7AC3">
        <w:rPr>
          <w:lang w:val="en-GB"/>
        </w:rPr>
        <w:t>n</w:t>
      </w:r>
      <w:r w:rsidR="0031497A">
        <w:rPr>
          <w:lang w:val="en-GB"/>
        </w:rPr>
        <w:t xml:space="preserve"> alternative</w:t>
      </w:r>
      <w:r w:rsidR="005B7AC3">
        <w:rPr>
          <w:lang w:val="en-GB"/>
        </w:rPr>
        <w:t xml:space="preserve"> concept for reducing the use of </w:t>
      </w:r>
      <w:proofErr w:type="spellStart"/>
      <w:r w:rsidR="005B7AC3">
        <w:rPr>
          <w:lang w:val="en-GB"/>
        </w:rPr>
        <w:t>fossile</w:t>
      </w:r>
      <w:proofErr w:type="spellEnd"/>
      <w:r w:rsidR="005B7AC3">
        <w:rPr>
          <w:lang w:val="en-GB"/>
        </w:rPr>
        <w:t xml:space="preserve"> fuels is the use of 100 % waste-based fuel in the diesel-engines instead of </w:t>
      </w:r>
      <w:r>
        <w:rPr>
          <w:lang w:val="en-GB"/>
        </w:rPr>
        <w:t xml:space="preserve">the conventional </w:t>
      </w:r>
      <w:r w:rsidR="000A2B16">
        <w:rPr>
          <w:lang w:val="en-GB"/>
        </w:rPr>
        <w:t>fossil</w:t>
      </w:r>
      <w:r w:rsidR="005B7AC3">
        <w:rPr>
          <w:lang w:val="en-GB"/>
        </w:rPr>
        <w:t xml:space="preserve"> fuel. </w:t>
      </w:r>
      <w:r>
        <w:rPr>
          <w:lang w:val="en-GB"/>
        </w:rPr>
        <w:t xml:space="preserve">The urban public transport authority of Helsinki region HSL has announced in May 2019 that they will convert all their present diesel bus traffic </w:t>
      </w:r>
      <w:r w:rsidR="000A2B16">
        <w:rPr>
          <w:lang w:val="en-GB"/>
        </w:rPr>
        <w:t>in</w:t>
      </w:r>
      <w:r>
        <w:rPr>
          <w:lang w:val="en-GB"/>
        </w:rPr>
        <w:t>to waste-based biofuel by 2025</w:t>
      </w:r>
      <w:r>
        <w:rPr>
          <w:rStyle w:val="FootnoteReference"/>
          <w:lang w:val="en-GB"/>
        </w:rPr>
        <w:footnoteReference w:id="5"/>
      </w:r>
      <w:r>
        <w:rPr>
          <w:lang w:val="en-GB"/>
        </w:rPr>
        <w:t xml:space="preserve">. This action is related to </w:t>
      </w:r>
      <w:proofErr w:type="spellStart"/>
      <w:r>
        <w:rPr>
          <w:lang w:val="en-GB"/>
        </w:rPr>
        <w:t>BioSata</w:t>
      </w:r>
      <w:proofErr w:type="spellEnd"/>
      <w:r>
        <w:rPr>
          <w:lang w:val="en-GB"/>
        </w:rPr>
        <w:t xml:space="preserve"> project, which is funded by the Ministry of Economy of Finland. </w:t>
      </w:r>
    </w:p>
    <w:p w14:paraId="35140514" w14:textId="3D655650" w:rsidR="004D0318" w:rsidRDefault="004D0318">
      <w:pPr>
        <w:rPr>
          <w:lang w:val="en-GB"/>
        </w:rPr>
      </w:pPr>
      <w:r>
        <w:rPr>
          <w:lang w:val="en-GB"/>
        </w:rPr>
        <w:t xml:space="preserve">Autonomous buses are studied in an Interreg project </w:t>
      </w:r>
      <w:proofErr w:type="spellStart"/>
      <w:r>
        <w:rPr>
          <w:lang w:val="en-GB"/>
        </w:rPr>
        <w:t>Sohjoa</w:t>
      </w:r>
      <w:proofErr w:type="spellEnd"/>
      <w:r>
        <w:rPr>
          <w:lang w:val="en-GB"/>
        </w:rPr>
        <w:t>-Baltic</w:t>
      </w:r>
      <w:r>
        <w:rPr>
          <w:rStyle w:val="FootnoteReference"/>
          <w:lang w:val="en-GB"/>
        </w:rPr>
        <w:footnoteReference w:id="6"/>
      </w:r>
      <w:r>
        <w:rPr>
          <w:lang w:val="en-GB"/>
        </w:rPr>
        <w:t xml:space="preserve"> which is operating until 2020. In 2019 there have been experimental tests of autonomous buses in a specified area in Helsinki region in </w:t>
      </w:r>
      <w:proofErr w:type="spellStart"/>
      <w:r>
        <w:rPr>
          <w:lang w:val="en-GB"/>
        </w:rPr>
        <w:t>Aurinkolahti</w:t>
      </w:r>
      <w:proofErr w:type="spellEnd"/>
      <w:r>
        <w:rPr>
          <w:lang w:val="en-GB"/>
        </w:rPr>
        <w:t xml:space="preserve"> and </w:t>
      </w:r>
      <w:proofErr w:type="spellStart"/>
      <w:r>
        <w:rPr>
          <w:lang w:val="en-GB"/>
        </w:rPr>
        <w:t>Kalasatama</w:t>
      </w:r>
      <w:proofErr w:type="spellEnd"/>
      <w:r>
        <w:rPr>
          <w:lang w:val="en-GB"/>
        </w:rPr>
        <w:t xml:space="preserve"> areas. </w:t>
      </w:r>
    </w:p>
    <w:p w14:paraId="5D45C7D0" w14:textId="62B43DDC" w:rsidR="00EB6214" w:rsidRDefault="00EB6214">
      <w:pPr>
        <w:rPr>
          <w:lang w:val="en-GB"/>
        </w:rPr>
      </w:pPr>
      <w:r>
        <w:rPr>
          <w:lang w:val="en-GB"/>
        </w:rPr>
        <w:br w:type="page"/>
      </w:r>
    </w:p>
    <w:p w14:paraId="37B60062" w14:textId="77777777" w:rsidR="00C32CF9" w:rsidRDefault="00C32CF9">
      <w:pPr>
        <w:rPr>
          <w:lang w:val="en-GB"/>
        </w:rPr>
      </w:pPr>
    </w:p>
    <w:p w14:paraId="6D1936A6" w14:textId="29966D89" w:rsidR="004D0318" w:rsidRDefault="004D0318" w:rsidP="0032553C">
      <w:pPr>
        <w:pStyle w:val="Heading2"/>
        <w:rPr>
          <w:lang w:val="en-GB"/>
        </w:rPr>
      </w:pPr>
      <w:r>
        <w:rPr>
          <w:lang w:val="en-GB"/>
        </w:rPr>
        <w:t>E-bikes</w:t>
      </w:r>
    </w:p>
    <w:p w14:paraId="24455026" w14:textId="14F4B0C7" w:rsidR="004D0318" w:rsidRDefault="004D0318">
      <w:pPr>
        <w:rPr>
          <w:lang w:val="en-GB"/>
        </w:rPr>
      </w:pPr>
    </w:p>
    <w:p w14:paraId="0A2E867B" w14:textId="74987BEF" w:rsidR="00ED2CFD" w:rsidRDefault="00ED2CFD">
      <w:pPr>
        <w:rPr>
          <w:lang w:val="en-GB"/>
        </w:rPr>
      </w:pPr>
      <w:r>
        <w:rPr>
          <w:lang w:val="en-GB"/>
        </w:rPr>
        <w:t xml:space="preserve">The </w:t>
      </w:r>
      <w:r w:rsidR="003522E0">
        <w:rPr>
          <w:lang w:val="en-GB"/>
        </w:rPr>
        <w:t>sales</w:t>
      </w:r>
      <w:r>
        <w:rPr>
          <w:lang w:val="en-GB"/>
        </w:rPr>
        <w:t xml:space="preserve"> of privately owned </w:t>
      </w:r>
      <w:r w:rsidR="00122766">
        <w:rPr>
          <w:lang w:val="en-GB"/>
        </w:rPr>
        <w:t xml:space="preserve">electrically assisted </w:t>
      </w:r>
      <w:r w:rsidR="0087589C">
        <w:rPr>
          <w:lang w:val="en-GB"/>
        </w:rPr>
        <w:t>e</w:t>
      </w:r>
      <w:r>
        <w:rPr>
          <w:lang w:val="en-GB"/>
        </w:rPr>
        <w:t>-bikes has rapidly grown in Finland</w:t>
      </w:r>
      <w:r w:rsidR="00122766">
        <w:rPr>
          <w:lang w:val="en-GB"/>
        </w:rPr>
        <w:t xml:space="preserve">. In 2018 26% of the sold bicycles in Finland were </w:t>
      </w:r>
      <w:r w:rsidR="0087589C">
        <w:rPr>
          <w:lang w:val="en-GB"/>
        </w:rPr>
        <w:t>e</w:t>
      </w:r>
      <w:r w:rsidR="00122766">
        <w:rPr>
          <w:lang w:val="en-GB"/>
        </w:rPr>
        <w:t>-bikes, compared to 13 % in the previous year</w:t>
      </w:r>
      <w:r w:rsidR="00122766">
        <w:rPr>
          <w:rStyle w:val="FootnoteReference"/>
          <w:lang w:val="en-GB"/>
        </w:rPr>
        <w:footnoteReference w:id="7"/>
      </w:r>
      <w:r w:rsidR="004A2FFF">
        <w:rPr>
          <w:lang w:val="en-GB"/>
        </w:rPr>
        <w:t xml:space="preserve">. As the </w:t>
      </w:r>
      <w:r w:rsidR="004D5425">
        <w:rPr>
          <w:lang w:val="en-GB"/>
        </w:rPr>
        <w:t xml:space="preserve">share of e-bikes doubled in 2018 and the </w:t>
      </w:r>
      <w:r w:rsidR="00291138">
        <w:rPr>
          <w:lang w:val="en-GB"/>
        </w:rPr>
        <w:t xml:space="preserve">average </w:t>
      </w:r>
      <w:r w:rsidR="004D5425">
        <w:rPr>
          <w:lang w:val="en-GB"/>
        </w:rPr>
        <w:t xml:space="preserve">price of e-bike is </w:t>
      </w:r>
      <w:r w:rsidR="00291138">
        <w:rPr>
          <w:lang w:val="en-GB"/>
        </w:rPr>
        <w:t xml:space="preserve">significantly </w:t>
      </w:r>
      <w:r w:rsidR="00B939BE">
        <w:rPr>
          <w:lang w:val="en-GB"/>
        </w:rPr>
        <w:t xml:space="preserve">higher than that of </w:t>
      </w:r>
      <w:r w:rsidR="00291138">
        <w:rPr>
          <w:lang w:val="en-GB"/>
        </w:rPr>
        <w:t xml:space="preserve">a </w:t>
      </w:r>
      <w:r w:rsidR="00B939BE">
        <w:rPr>
          <w:lang w:val="en-GB"/>
        </w:rPr>
        <w:t xml:space="preserve">standard bike, the market growth is </w:t>
      </w:r>
      <w:r w:rsidR="00291138">
        <w:rPr>
          <w:lang w:val="en-GB"/>
        </w:rPr>
        <w:t xml:space="preserve">remarkable. </w:t>
      </w:r>
      <w:r w:rsidR="00ED5F9A">
        <w:rPr>
          <w:lang w:val="en-GB"/>
        </w:rPr>
        <w:t xml:space="preserve">One factor for the increased sales </w:t>
      </w:r>
      <w:r w:rsidR="00737D42">
        <w:rPr>
          <w:lang w:val="en-GB"/>
        </w:rPr>
        <w:t xml:space="preserve">is obviously the increase in the selection of available e-bikes. </w:t>
      </w:r>
      <w:r w:rsidR="0028601B">
        <w:rPr>
          <w:lang w:val="en-GB"/>
        </w:rPr>
        <w:t xml:space="preserve">E-bike </w:t>
      </w:r>
      <w:r w:rsidR="005101BC">
        <w:rPr>
          <w:lang w:val="en-GB"/>
        </w:rPr>
        <w:t xml:space="preserve">has become </w:t>
      </w:r>
      <w:r w:rsidR="00CF5720">
        <w:rPr>
          <w:lang w:val="en-GB"/>
        </w:rPr>
        <w:t>a</w:t>
      </w:r>
      <w:r w:rsidR="00335621">
        <w:rPr>
          <w:lang w:val="en-GB"/>
        </w:rPr>
        <w:t xml:space="preserve">n inspiring and practical </w:t>
      </w:r>
      <w:r w:rsidR="00CF5720">
        <w:rPr>
          <w:lang w:val="en-GB"/>
        </w:rPr>
        <w:t>mobility alternative for many</w:t>
      </w:r>
      <w:r w:rsidR="005101BC">
        <w:rPr>
          <w:lang w:val="en-GB"/>
        </w:rPr>
        <w:t xml:space="preserve"> citizens</w:t>
      </w:r>
      <w:r w:rsidR="00CF5720">
        <w:rPr>
          <w:lang w:val="en-GB"/>
        </w:rPr>
        <w:t xml:space="preserve">. </w:t>
      </w:r>
      <w:r w:rsidR="0087589C">
        <w:rPr>
          <w:lang w:val="en-GB"/>
        </w:rPr>
        <w:t xml:space="preserve"> </w:t>
      </w:r>
    </w:p>
    <w:p w14:paraId="4BCF723A" w14:textId="77A14FF0" w:rsidR="00122766" w:rsidRDefault="00122766">
      <w:pPr>
        <w:rPr>
          <w:lang w:val="en-GB"/>
        </w:rPr>
      </w:pPr>
      <w:r>
        <w:rPr>
          <w:lang w:val="en-GB"/>
        </w:rPr>
        <w:t xml:space="preserve">A discussion of subsidizing </w:t>
      </w:r>
      <w:r w:rsidR="00A645FF">
        <w:rPr>
          <w:lang w:val="en-GB"/>
        </w:rPr>
        <w:t>e</w:t>
      </w:r>
      <w:r>
        <w:rPr>
          <w:lang w:val="en-GB"/>
        </w:rPr>
        <w:t xml:space="preserve">-bike purchases in Finland occurred </w:t>
      </w:r>
      <w:r w:rsidR="009D7BD7">
        <w:rPr>
          <w:lang w:val="en-GB"/>
        </w:rPr>
        <w:t xml:space="preserve">in 2018, but despite of the ideas presented by the Minister of Transport, the support was not implemented. Presently there is no </w:t>
      </w:r>
      <w:r w:rsidR="00BF261D">
        <w:rPr>
          <w:lang w:val="en-GB"/>
        </w:rPr>
        <w:t xml:space="preserve">financial </w:t>
      </w:r>
      <w:r w:rsidR="009D7BD7">
        <w:rPr>
          <w:lang w:val="en-GB"/>
        </w:rPr>
        <w:t>support for E-bike purchases</w:t>
      </w:r>
      <w:r w:rsidR="00BF261D">
        <w:rPr>
          <w:lang w:val="en-GB"/>
        </w:rPr>
        <w:t xml:space="preserve"> in Finland</w:t>
      </w:r>
      <w:r w:rsidR="009D7BD7">
        <w:rPr>
          <w:lang w:val="en-GB"/>
        </w:rPr>
        <w:t xml:space="preserve">. </w:t>
      </w:r>
    </w:p>
    <w:p w14:paraId="569E2EEE" w14:textId="6D2BD438" w:rsidR="009D7BD7" w:rsidRDefault="009D7BD7">
      <w:pPr>
        <w:rPr>
          <w:lang w:val="en-GB"/>
        </w:rPr>
      </w:pPr>
      <w:r>
        <w:rPr>
          <w:lang w:val="en-GB"/>
        </w:rPr>
        <w:t xml:space="preserve">An interesting phenomenon is also the </w:t>
      </w:r>
      <w:r w:rsidR="004B387E">
        <w:rPr>
          <w:lang w:val="en-GB"/>
        </w:rPr>
        <w:t xml:space="preserve">re-established </w:t>
      </w:r>
      <w:r>
        <w:rPr>
          <w:lang w:val="en-GB"/>
        </w:rPr>
        <w:t>domestic</w:t>
      </w:r>
      <w:r w:rsidR="004B387E">
        <w:rPr>
          <w:lang w:val="en-GB"/>
        </w:rPr>
        <w:t xml:space="preserve"> e-bike</w:t>
      </w:r>
      <w:r>
        <w:rPr>
          <w:lang w:val="en-GB"/>
        </w:rPr>
        <w:t xml:space="preserve"> manufacturing as one of the Finnish bike manufacturers transferred their e-bike production back to Finland in 2019. </w:t>
      </w:r>
    </w:p>
    <w:p w14:paraId="24BAD246" w14:textId="2CF22E9C" w:rsidR="009D7BD7" w:rsidRDefault="00611EE1">
      <w:pPr>
        <w:rPr>
          <w:lang w:val="en-GB"/>
        </w:rPr>
      </w:pPr>
      <w:r w:rsidRPr="00EF7593">
        <w:rPr>
          <w:lang w:val="en-GB"/>
        </w:rPr>
        <w:t>BSR-electric project is implementing case-studies for a mutually used cargo-</w:t>
      </w:r>
      <w:r w:rsidR="00A645FF">
        <w:rPr>
          <w:lang w:val="en-GB"/>
        </w:rPr>
        <w:t>e</w:t>
      </w:r>
      <w:r w:rsidRPr="00EF7593">
        <w:rPr>
          <w:lang w:val="en-GB"/>
        </w:rPr>
        <w:t xml:space="preserve">-bike in selected housing associations in the Helsinki area. In these case studies, a cargo </w:t>
      </w:r>
      <w:r w:rsidR="00A645FF">
        <w:rPr>
          <w:lang w:val="en-GB"/>
        </w:rPr>
        <w:t>e</w:t>
      </w:r>
      <w:r w:rsidRPr="00EF7593">
        <w:rPr>
          <w:lang w:val="en-GB"/>
        </w:rPr>
        <w:t xml:space="preserve">-bike has been provided for a specified </w:t>
      </w:r>
      <w:r w:rsidR="005F1008" w:rsidRPr="00EF7593">
        <w:rPr>
          <w:lang w:val="en-GB"/>
        </w:rPr>
        <w:t>period</w:t>
      </w:r>
      <w:r w:rsidRPr="00EF7593">
        <w:rPr>
          <w:lang w:val="en-GB"/>
        </w:rPr>
        <w:t xml:space="preserve"> to the housing association and the storage location has been set up for the bike. The case-studies have been set up by HSY in Helsinki. </w:t>
      </w:r>
      <w:r w:rsidR="008E0EE1" w:rsidRPr="00EF7593">
        <w:rPr>
          <w:lang w:val="en-GB"/>
        </w:rPr>
        <w:t>The cargo-bikes have been warmly welcomed by the inhabitants</w:t>
      </w:r>
      <w:r w:rsidRPr="00EF7593">
        <w:rPr>
          <w:lang w:val="en-GB"/>
        </w:rPr>
        <w:t xml:space="preserve">. Despite of some </w:t>
      </w:r>
      <w:r w:rsidR="00C37B40" w:rsidRPr="00EF7593">
        <w:rPr>
          <w:lang w:val="en-GB"/>
        </w:rPr>
        <w:t xml:space="preserve">minor </w:t>
      </w:r>
      <w:r w:rsidRPr="00EF7593">
        <w:rPr>
          <w:lang w:val="en-GB"/>
        </w:rPr>
        <w:t xml:space="preserve">technical problems with the mutually used </w:t>
      </w:r>
      <w:r w:rsidR="00A645FF">
        <w:rPr>
          <w:lang w:val="en-GB"/>
        </w:rPr>
        <w:t>e</w:t>
      </w:r>
      <w:r w:rsidRPr="00EF7593">
        <w:rPr>
          <w:lang w:val="en-GB"/>
        </w:rPr>
        <w:t>-bike system</w:t>
      </w:r>
      <w:r w:rsidR="00C37B40" w:rsidRPr="00EF7593">
        <w:rPr>
          <w:lang w:val="en-GB"/>
        </w:rPr>
        <w:t xml:space="preserve"> the users have been satisfied and </w:t>
      </w:r>
      <w:r w:rsidR="00F36C85" w:rsidRPr="00EF7593">
        <w:rPr>
          <w:lang w:val="en-GB"/>
        </w:rPr>
        <w:t>actively using the bikes</w:t>
      </w:r>
      <w:r w:rsidRPr="00EF7593">
        <w:rPr>
          <w:lang w:val="en-GB"/>
        </w:rPr>
        <w:t>.</w:t>
      </w:r>
      <w:r>
        <w:rPr>
          <w:lang w:val="en-GB"/>
        </w:rPr>
        <w:t xml:space="preserve"> </w:t>
      </w:r>
    </w:p>
    <w:p w14:paraId="6792B32A" w14:textId="77777777" w:rsidR="00ED2CFD" w:rsidRDefault="00ED2CFD">
      <w:pPr>
        <w:rPr>
          <w:lang w:val="en-GB"/>
        </w:rPr>
      </w:pPr>
    </w:p>
    <w:p w14:paraId="77B57669" w14:textId="0FF504BB" w:rsidR="00674D8D" w:rsidRDefault="004D0318" w:rsidP="0032553C">
      <w:pPr>
        <w:pStyle w:val="Heading2"/>
        <w:rPr>
          <w:lang w:val="en-GB"/>
        </w:rPr>
      </w:pPr>
      <w:r>
        <w:rPr>
          <w:lang w:val="en-GB"/>
        </w:rPr>
        <w:t>E-logistics</w:t>
      </w:r>
    </w:p>
    <w:p w14:paraId="73251EAA" w14:textId="72164DAD" w:rsidR="00674D8D" w:rsidRDefault="00674D8D">
      <w:pPr>
        <w:rPr>
          <w:lang w:val="en-GB"/>
        </w:rPr>
      </w:pPr>
    </w:p>
    <w:p w14:paraId="5595EC8B" w14:textId="70B94251" w:rsidR="00064B63" w:rsidRDefault="00F36C85">
      <w:pPr>
        <w:rPr>
          <w:lang w:val="en-GB"/>
        </w:rPr>
      </w:pPr>
      <w:r>
        <w:rPr>
          <w:lang w:val="en-GB"/>
        </w:rPr>
        <w:t xml:space="preserve">E-logistics is at early </w:t>
      </w:r>
      <w:r w:rsidR="00A645FF">
        <w:rPr>
          <w:lang w:val="en-GB"/>
        </w:rPr>
        <w:t>stage,</w:t>
      </w:r>
      <w:r>
        <w:rPr>
          <w:lang w:val="en-GB"/>
        </w:rPr>
        <w:t xml:space="preserve"> but </w:t>
      </w:r>
      <w:r w:rsidR="004C2B29">
        <w:rPr>
          <w:lang w:val="en-GB"/>
        </w:rPr>
        <w:t xml:space="preserve">some activities have emerged in Finland. </w:t>
      </w:r>
      <w:r w:rsidR="00674D8D">
        <w:rPr>
          <w:lang w:val="en-GB"/>
        </w:rPr>
        <w:t xml:space="preserve">2 electric </w:t>
      </w:r>
      <w:r w:rsidR="00A05CB8">
        <w:rPr>
          <w:lang w:val="en-GB"/>
        </w:rPr>
        <w:t>battery-operated</w:t>
      </w:r>
      <w:r w:rsidR="00674D8D">
        <w:rPr>
          <w:lang w:val="en-GB"/>
        </w:rPr>
        <w:t xml:space="preserve"> delivery lorries </w:t>
      </w:r>
      <w:r w:rsidR="00AA1907">
        <w:rPr>
          <w:lang w:val="en-GB"/>
        </w:rPr>
        <w:t>are presently in</w:t>
      </w:r>
      <w:r w:rsidR="00674D8D">
        <w:rPr>
          <w:lang w:val="en-GB"/>
        </w:rPr>
        <w:t xml:space="preserve"> test use in Helsinki city</w:t>
      </w:r>
      <w:r w:rsidR="00A05CB8">
        <w:rPr>
          <w:rStyle w:val="FootnoteReference"/>
          <w:lang w:val="en-GB"/>
        </w:rPr>
        <w:footnoteReference w:id="8"/>
      </w:r>
      <w:r w:rsidR="00A05CB8">
        <w:rPr>
          <w:lang w:val="en-GB"/>
        </w:rPr>
        <w:t>.</w:t>
      </w:r>
      <w:r w:rsidR="00674D8D">
        <w:rPr>
          <w:lang w:val="en-GB"/>
        </w:rPr>
        <w:t xml:space="preserve"> The delivery company </w:t>
      </w:r>
      <w:proofErr w:type="spellStart"/>
      <w:r w:rsidR="00674D8D">
        <w:rPr>
          <w:lang w:val="en-GB"/>
        </w:rPr>
        <w:t>Niinivirta</w:t>
      </w:r>
      <w:proofErr w:type="spellEnd"/>
      <w:r w:rsidR="00674D8D">
        <w:rPr>
          <w:lang w:val="en-GB"/>
        </w:rPr>
        <w:t xml:space="preserve"> European Cargo is testing the </w:t>
      </w:r>
      <w:r w:rsidR="00A05CB8">
        <w:rPr>
          <w:lang w:val="en-GB"/>
        </w:rPr>
        <w:t>tailor-made</w:t>
      </w:r>
      <w:r w:rsidR="00674D8D">
        <w:rPr>
          <w:lang w:val="en-GB"/>
        </w:rPr>
        <w:t xml:space="preserve"> trucks which have been converted from combustion engine to e-vehicles in the Netherlands. </w:t>
      </w:r>
      <w:r w:rsidR="00064B63">
        <w:rPr>
          <w:lang w:val="en-GB"/>
        </w:rPr>
        <w:t xml:space="preserve">The estimated price of the electric truck is 2.7 times compared to a diesel-engine truck according to a study made by </w:t>
      </w:r>
      <w:proofErr w:type="spellStart"/>
      <w:r w:rsidR="00064B63">
        <w:rPr>
          <w:lang w:val="en-GB"/>
        </w:rPr>
        <w:t>Niinivirta</w:t>
      </w:r>
      <w:proofErr w:type="spellEnd"/>
      <w:r w:rsidR="00064B63">
        <w:rPr>
          <w:lang w:val="en-GB"/>
        </w:rPr>
        <w:t xml:space="preserve"> corporation. However, the usage costs are maximally about one third of the diesel operated costs, including service and usage power. The range is 250 km with a single charging. The company is also developing a fast charging system with Tampere Univ. of Applied Science. </w:t>
      </w:r>
      <w:r w:rsidR="00AA1907">
        <w:rPr>
          <w:lang w:val="en-GB"/>
        </w:rPr>
        <w:t xml:space="preserve">The first electric truck </w:t>
      </w:r>
      <w:r w:rsidR="007069E9">
        <w:rPr>
          <w:lang w:val="en-GB"/>
        </w:rPr>
        <w:t xml:space="preserve">in this test </w:t>
      </w:r>
      <w:r w:rsidR="00AA1907">
        <w:rPr>
          <w:lang w:val="en-GB"/>
        </w:rPr>
        <w:t xml:space="preserve">was taken to </w:t>
      </w:r>
      <w:r w:rsidR="00AA1907">
        <w:rPr>
          <w:lang w:val="en-GB"/>
        </w:rPr>
        <w:lastRenderedPageBreak/>
        <w:t xml:space="preserve">use 5 years ago. The decision for the investment was made because of the strategy of the international </w:t>
      </w:r>
      <w:r w:rsidR="0021172C">
        <w:rPr>
          <w:lang w:val="en-GB"/>
        </w:rPr>
        <w:t xml:space="preserve">group of companies where </w:t>
      </w:r>
      <w:proofErr w:type="spellStart"/>
      <w:r w:rsidR="0021172C">
        <w:rPr>
          <w:lang w:val="en-GB"/>
        </w:rPr>
        <w:t>Niinivirta</w:t>
      </w:r>
      <w:proofErr w:type="spellEnd"/>
      <w:r w:rsidR="0021172C">
        <w:rPr>
          <w:lang w:val="en-GB"/>
        </w:rPr>
        <w:t xml:space="preserve"> belongs to. </w:t>
      </w:r>
      <w:r w:rsidR="007069E9">
        <w:rPr>
          <w:lang w:val="en-GB"/>
        </w:rPr>
        <w:t>According to the users, t</w:t>
      </w:r>
      <w:r w:rsidR="00AA1907">
        <w:rPr>
          <w:lang w:val="en-GB"/>
        </w:rPr>
        <w:t xml:space="preserve">he e-truck is quieter than the diesel version and it accelerates faster. </w:t>
      </w:r>
      <w:r w:rsidR="00064B63">
        <w:rPr>
          <w:lang w:val="en-GB"/>
        </w:rPr>
        <w:t xml:space="preserve">An interesting question regarding the electric truck investment </w:t>
      </w:r>
      <w:r w:rsidR="00AA1907">
        <w:rPr>
          <w:lang w:val="en-GB"/>
        </w:rPr>
        <w:t xml:space="preserve">was how the trucks work in winter conditions in Finland. The experience in winter 2019 showed that the frost was not a problem and the truck worked well. However, exceptionally hot weather in summer (+30 </w:t>
      </w:r>
      <w:r w:rsidR="00AA1907">
        <w:rPr>
          <w:rFonts w:cs="Open Sans"/>
          <w:lang w:val="en-GB"/>
        </w:rPr>
        <w:t>°</w:t>
      </w:r>
      <w:r w:rsidR="00AA1907">
        <w:rPr>
          <w:lang w:val="en-GB"/>
        </w:rPr>
        <w:t xml:space="preserve">C) caused the charging safety control to temporary stop charging the truck. The charging behaviour was later improved by temperature control </w:t>
      </w:r>
      <w:r w:rsidR="007069E9">
        <w:rPr>
          <w:lang w:val="en-GB"/>
        </w:rPr>
        <w:t>system</w:t>
      </w:r>
      <w:r w:rsidR="00AA1907">
        <w:rPr>
          <w:lang w:val="en-GB"/>
        </w:rPr>
        <w:t>. Another issue was the salty water on the roads in winter</w:t>
      </w:r>
      <w:r w:rsidR="007069E9">
        <w:rPr>
          <w:lang w:val="en-GB"/>
        </w:rPr>
        <w:t>time</w:t>
      </w:r>
      <w:r w:rsidR="00AA1907">
        <w:rPr>
          <w:lang w:val="en-GB"/>
        </w:rPr>
        <w:t xml:space="preserve"> which caused electric problems, which were</w:t>
      </w:r>
      <w:r w:rsidR="007069E9">
        <w:rPr>
          <w:lang w:val="en-GB"/>
        </w:rPr>
        <w:t xml:space="preserve"> </w:t>
      </w:r>
      <w:proofErr w:type="spellStart"/>
      <w:r w:rsidR="007069E9">
        <w:rPr>
          <w:lang w:val="en-GB"/>
        </w:rPr>
        <w:t>succesfully</w:t>
      </w:r>
      <w:proofErr w:type="spellEnd"/>
      <w:r w:rsidR="00AA1907">
        <w:rPr>
          <w:lang w:val="en-GB"/>
        </w:rPr>
        <w:t xml:space="preserve"> solved by new cabling. In addition, </w:t>
      </w:r>
      <w:r w:rsidR="007069E9">
        <w:rPr>
          <w:lang w:val="en-GB"/>
        </w:rPr>
        <w:t>the company</w:t>
      </w:r>
      <w:r w:rsidR="00AA1907">
        <w:rPr>
          <w:lang w:val="en-GB"/>
        </w:rPr>
        <w:t xml:space="preserve"> is planning to implement RFID technology to the trucks for enabling automatic tracking of deliveries. </w:t>
      </w:r>
    </w:p>
    <w:p w14:paraId="07CBD3B9" w14:textId="494A8DF3" w:rsidR="00674D8D" w:rsidRDefault="00674D8D">
      <w:pPr>
        <w:rPr>
          <w:lang w:val="en-GB"/>
        </w:rPr>
      </w:pPr>
      <w:r>
        <w:rPr>
          <w:lang w:val="en-GB"/>
        </w:rPr>
        <w:t xml:space="preserve">City of Helsinki has announced that they will convert a used diesel-lorry to </w:t>
      </w:r>
      <w:proofErr w:type="spellStart"/>
      <w:r>
        <w:rPr>
          <w:lang w:val="en-GB"/>
        </w:rPr>
        <w:t>ev</w:t>
      </w:r>
      <w:proofErr w:type="spellEnd"/>
      <w:r>
        <w:rPr>
          <w:lang w:val="en-GB"/>
        </w:rPr>
        <w:t xml:space="preserve"> as a test project</w:t>
      </w:r>
      <w:r>
        <w:rPr>
          <w:rStyle w:val="FootnoteReference"/>
          <w:lang w:val="en-GB"/>
        </w:rPr>
        <w:footnoteReference w:id="9"/>
      </w:r>
      <w:r>
        <w:rPr>
          <w:lang w:val="en-GB"/>
        </w:rPr>
        <w:t xml:space="preserve">. </w:t>
      </w:r>
    </w:p>
    <w:p w14:paraId="4C347759" w14:textId="0AF4E602" w:rsidR="00064B63" w:rsidRDefault="00064B63">
      <w:pPr>
        <w:rPr>
          <w:lang w:val="en-GB"/>
        </w:rPr>
      </w:pPr>
      <w:r>
        <w:rPr>
          <w:lang w:val="en-GB"/>
        </w:rPr>
        <w:t xml:space="preserve">Presently there is a lack of commercially available electric trucks in Finland. A Finnish commercial truck retailer </w:t>
      </w:r>
      <w:proofErr w:type="spellStart"/>
      <w:r>
        <w:rPr>
          <w:lang w:val="en-GB"/>
        </w:rPr>
        <w:t>Veho</w:t>
      </w:r>
      <w:proofErr w:type="spellEnd"/>
      <w:r>
        <w:rPr>
          <w:lang w:val="en-GB"/>
        </w:rPr>
        <w:t xml:space="preserve"> (selling Mercedes-Benz) has estimated that first electric lorries in their products will be available in 2021. Volvo Trucks has announced to start production of electric lorries in 2019 and they are expected to become available in Finland in 2021. Renault is expected to bring electric lorries to the Finnish market in the end of 2019. </w:t>
      </w:r>
    </w:p>
    <w:p w14:paraId="702887E8" w14:textId="5DF2BD6D" w:rsidR="004D0318" w:rsidRDefault="004D0318">
      <w:pPr>
        <w:rPr>
          <w:lang w:val="en-GB"/>
        </w:rPr>
      </w:pPr>
    </w:p>
    <w:p w14:paraId="4459D909" w14:textId="45E81153" w:rsidR="004D0318" w:rsidRDefault="004D0318">
      <w:pPr>
        <w:rPr>
          <w:lang w:val="en-GB"/>
        </w:rPr>
      </w:pPr>
    </w:p>
    <w:p w14:paraId="72ED7BEF" w14:textId="4105171A" w:rsidR="004D0318" w:rsidRDefault="004D0318" w:rsidP="0032553C">
      <w:pPr>
        <w:pStyle w:val="Heading2"/>
        <w:rPr>
          <w:lang w:val="en-GB"/>
        </w:rPr>
      </w:pPr>
      <w:r>
        <w:rPr>
          <w:lang w:val="en-GB"/>
        </w:rPr>
        <w:t>E-scooters</w:t>
      </w:r>
    </w:p>
    <w:p w14:paraId="7B54188F" w14:textId="394BD6B4" w:rsidR="004D0318" w:rsidRDefault="004D0318">
      <w:pPr>
        <w:rPr>
          <w:lang w:val="en-GB"/>
        </w:rPr>
      </w:pPr>
    </w:p>
    <w:p w14:paraId="2D789BDF" w14:textId="594EE470" w:rsidR="007831EE" w:rsidRDefault="007831EE">
      <w:pPr>
        <w:rPr>
          <w:lang w:val="en-GB"/>
        </w:rPr>
      </w:pPr>
      <w:r>
        <w:rPr>
          <w:lang w:val="en-GB"/>
        </w:rPr>
        <w:t xml:space="preserve">In 2019 </w:t>
      </w:r>
      <w:r w:rsidR="000E681B">
        <w:rPr>
          <w:lang w:val="en-GB"/>
        </w:rPr>
        <w:t>light</w:t>
      </w:r>
      <w:r w:rsidR="00B7416F">
        <w:rPr>
          <w:lang w:val="en-GB"/>
        </w:rPr>
        <w:t xml:space="preserve"> </w:t>
      </w:r>
      <w:r>
        <w:rPr>
          <w:lang w:val="en-GB"/>
        </w:rPr>
        <w:t>rent</w:t>
      </w:r>
      <w:r w:rsidR="0079155E">
        <w:rPr>
          <w:lang w:val="en-GB"/>
        </w:rPr>
        <w:t xml:space="preserve">able </w:t>
      </w:r>
      <w:r>
        <w:rPr>
          <w:lang w:val="en-GB"/>
        </w:rPr>
        <w:t xml:space="preserve">E-scooters </w:t>
      </w:r>
      <w:r w:rsidR="00B7416F">
        <w:rPr>
          <w:lang w:val="en-GB"/>
        </w:rPr>
        <w:t xml:space="preserve">(or E-scoots) </w:t>
      </w:r>
      <w:r>
        <w:rPr>
          <w:lang w:val="en-GB"/>
        </w:rPr>
        <w:t xml:space="preserve">have been introduced to major cities in Finland by several commercial operators. This trend has </w:t>
      </w:r>
      <w:r w:rsidR="0079155E">
        <w:rPr>
          <w:lang w:val="en-GB"/>
        </w:rPr>
        <w:t>landed to Finland after</w:t>
      </w:r>
      <w:r w:rsidR="00D47DAE">
        <w:rPr>
          <w:lang w:val="en-GB"/>
        </w:rPr>
        <w:t xml:space="preserve"> it was been introduced in</w:t>
      </w:r>
      <w:r>
        <w:rPr>
          <w:lang w:val="en-GB"/>
        </w:rPr>
        <w:t xml:space="preserve"> several cities elsewhere in Europe and Scandinavia. Many persons have liked this new and flexible transport possibility. However, a significant increase of accidents and injuries by e-scooters have been reported by the city hospitals in Helsinki</w:t>
      </w:r>
      <w:r w:rsidR="00B7416F">
        <w:rPr>
          <w:lang w:val="en-GB"/>
        </w:rPr>
        <w:t>, Tampere and Turku</w:t>
      </w:r>
      <w:r w:rsidR="00B7416F">
        <w:rPr>
          <w:rStyle w:val="FootnoteReference"/>
          <w:lang w:val="en-GB"/>
        </w:rPr>
        <w:footnoteReference w:id="10"/>
      </w:r>
      <w:r>
        <w:rPr>
          <w:lang w:val="en-GB"/>
        </w:rPr>
        <w:t xml:space="preserve">. Especially the high speed in the </w:t>
      </w:r>
      <w:r w:rsidR="00B7416F">
        <w:rPr>
          <w:lang w:val="en-GB"/>
        </w:rPr>
        <w:t>densely</w:t>
      </w:r>
      <w:r>
        <w:rPr>
          <w:lang w:val="en-GB"/>
        </w:rPr>
        <w:t xml:space="preserve"> populated central city areas has been reported to </w:t>
      </w:r>
      <w:r w:rsidR="00B7416F">
        <w:rPr>
          <w:lang w:val="en-GB"/>
        </w:rPr>
        <w:t xml:space="preserve">cause hazards. Also, it has been criticised that the E-scooters are </w:t>
      </w:r>
      <w:r w:rsidR="007069E9">
        <w:rPr>
          <w:lang w:val="en-GB"/>
        </w:rPr>
        <w:t xml:space="preserve">often </w:t>
      </w:r>
      <w:r w:rsidR="00B7416F">
        <w:rPr>
          <w:lang w:val="en-GB"/>
        </w:rPr>
        <w:t xml:space="preserve">left </w:t>
      </w:r>
      <w:r w:rsidR="007069E9">
        <w:rPr>
          <w:lang w:val="en-GB"/>
        </w:rPr>
        <w:t xml:space="preserve">by users </w:t>
      </w:r>
      <w:r w:rsidR="00B7416F">
        <w:rPr>
          <w:lang w:val="en-GB"/>
        </w:rPr>
        <w:t xml:space="preserve">at random </w:t>
      </w:r>
      <w:r w:rsidR="001D2CCE">
        <w:rPr>
          <w:lang w:val="en-GB"/>
        </w:rPr>
        <w:t>locations</w:t>
      </w:r>
      <w:r w:rsidR="00B7416F">
        <w:rPr>
          <w:lang w:val="en-GB"/>
        </w:rPr>
        <w:t xml:space="preserve"> and they cause hazards to pedestrians and traffic. The public opinion against E-scooters has therefore recently turned </w:t>
      </w:r>
      <w:r w:rsidR="001D2CCE">
        <w:rPr>
          <w:lang w:val="en-GB"/>
        </w:rPr>
        <w:t xml:space="preserve">somewhat </w:t>
      </w:r>
      <w:r w:rsidR="00B7416F">
        <w:rPr>
          <w:lang w:val="en-GB"/>
        </w:rPr>
        <w:t xml:space="preserve">controversial. </w:t>
      </w:r>
      <w:r w:rsidR="001D2CCE">
        <w:rPr>
          <w:lang w:val="en-GB"/>
        </w:rPr>
        <w:t>The topic</w:t>
      </w:r>
      <w:r w:rsidR="00B7416F">
        <w:rPr>
          <w:lang w:val="en-GB"/>
        </w:rPr>
        <w:t xml:space="preserve"> has been discussed in the national newspapers at the letters to the editor section. </w:t>
      </w:r>
      <w:r w:rsidR="001D2CCE">
        <w:rPr>
          <w:lang w:val="en-GB"/>
        </w:rPr>
        <w:t>Perhaps as a result of</w:t>
      </w:r>
      <w:r w:rsidR="00D47DAE">
        <w:rPr>
          <w:lang w:val="en-GB"/>
        </w:rPr>
        <w:t xml:space="preserve"> this discussion, some of the commercial operators have used their software and </w:t>
      </w:r>
      <w:proofErr w:type="spellStart"/>
      <w:r w:rsidR="00D47DAE">
        <w:rPr>
          <w:lang w:val="en-GB"/>
        </w:rPr>
        <w:t>gps</w:t>
      </w:r>
      <w:proofErr w:type="spellEnd"/>
      <w:r w:rsidR="00D47DAE">
        <w:rPr>
          <w:lang w:val="en-GB"/>
        </w:rPr>
        <w:t xml:space="preserve"> solutions to </w:t>
      </w:r>
      <w:r w:rsidR="00D47DAE">
        <w:rPr>
          <w:lang w:val="en-GB"/>
        </w:rPr>
        <w:lastRenderedPageBreak/>
        <w:t xml:space="preserve">reduce the maximum speed of the E-scooter in the central urban areas for reducing the risk of serious accidents. </w:t>
      </w:r>
      <w:r w:rsidR="000E681B">
        <w:rPr>
          <w:lang w:val="en-GB"/>
        </w:rPr>
        <w:t xml:space="preserve">Also, parking areas of e-scooters have been suggested. </w:t>
      </w:r>
    </w:p>
    <w:p w14:paraId="083DEFF9" w14:textId="36A78DA9" w:rsidR="00B7416F" w:rsidRDefault="00611EE1">
      <w:pPr>
        <w:rPr>
          <w:lang w:val="en-GB"/>
        </w:rPr>
      </w:pPr>
      <w:r>
        <w:rPr>
          <w:lang w:val="en-GB"/>
        </w:rPr>
        <w:t>P</w:t>
      </w:r>
      <w:r w:rsidR="00B7416F">
        <w:rPr>
          <w:lang w:val="en-GB"/>
        </w:rPr>
        <w:t xml:space="preserve">rivately owned </w:t>
      </w:r>
      <w:r w:rsidR="00A43DA7">
        <w:rPr>
          <w:lang w:val="en-GB"/>
        </w:rPr>
        <w:t>small motorcycle size</w:t>
      </w:r>
      <w:r w:rsidR="00B7416F">
        <w:rPr>
          <w:lang w:val="en-GB"/>
        </w:rPr>
        <w:t xml:space="preserve"> E-scooters have recently become </w:t>
      </w:r>
      <w:r w:rsidR="000E681B">
        <w:rPr>
          <w:lang w:val="en-GB"/>
        </w:rPr>
        <w:t>an alternative</w:t>
      </w:r>
      <w:r w:rsidR="00D47DAE">
        <w:rPr>
          <w:lang w:val="en-GB"/>
        </w:rPr>
        <w:t xml:space="preserve"> way of transport</w:t>
      </w:r>
      <w:r w:rsidR="00B7416F">
        <w:rPr>
          <w:rStyle w:val="FootnoteReference"/>
          <w:lang w:val="en-GB"/>
        </w:rPr>
        <w:footnoteReference w:id="11"/>
      </w:r>
      <w:r w:rsidR="00B7416F">
        <w:rPr>
          <w:lang w:val="en-GB"/>
        </w:rPr>
        <w:t xml:space="preserve">. The technological development has </w:t>
      </w:r>
      <w:r w:rsidR="00A43DA7">
        <w:rPr>
          <w:lang w:val="en-GB"/>
        </w:rPr>
        <w:t xml:space="preserve">made them to be a possible alternative to combustion engine scooters, as the E-scooter may have a range of 100 km. However, only first generation of commercial </w:t>
      </w:r>
      <w:r w:rsidR="00D47DAE">
        <w:rPr>
          <w:lang w:val="en-GB"/>
        </w:rPr>
        <w:t>products</w:t>
      </w:r>
      <w:r w:rsidR="00A43DA7">
        <w:rPr>
          <w:lang w:val="en-GB"/>
        </w:rPr>
        <w:t xml:space="preserve"> are appearing to market now. </w:t>
      </w:r>
    </w:p>
    <w:p w14:paraId="636891C7" w14:textId="54F25214" w:rsidR="00A05CB8" w:rsidRDefault="00A05CB8">
      <w:pPr>
        <w:rPr>
          <w:lang w:val="en-GB"/>
        </w:rPr>
      </w:pPr>
    </w:p>
    <w:p w14:paraId="70A19AFA" w14:textId="77777777" w:rsidR="004D0318" w:rsidRDefault="004D0318">
      <w:pPr>
        <w:rPr>
          <w:lang w:val="en-GB"/>
        </w:rPr>
      </w:pPr>
    </w:p>
    <w:p w14:paraId="420433B3" w14:textId="1C661293" w:rsidR="004D0318" w:rsidRDefault="004D0318" w:rsidP="0032553C">
      <w:pPr>
        <w:pStyle w:val="Heading2"/>
        <w:rPr>
          <w:lang w:val="en-GB"/>
        </w:rPr>
      </w:pPr>
      <w:r>
        <w:rPr>
          <w:lang w:val="en-GB"/>
        </w:rPr>
        <w:t>E-ferries</w:t>
      </w:r>
    </w:p>
    <w:p w14:paraId="12E359DC" w14:textId="0CB89D37" w:rsidR="004D0318" w:rsidRDefault="004D0318">
      <w:pPr>
        <w:rPr>
          <w:lang w:val="en-GB"/>
        </w:rPr>
      </w:pPr>
    </w:p>
    <w:p w14:paraId="2174040D" w14:textId="31B631AF" w:rsidR="00A43DA7" w:rsidRDefault="006E2752">
      <w:pPr>
        <w:rPr>
          <w:lang w:val="en-GB"/>
        </w:rPr>
      </w:pPr>
      <w:r>
        <w:rPr>
          <w:lang w:val="en-GB"/>
        </w:rPr>
        <w:t xml:space="preserve">Finland uses </w:t>
      </w:r>
      <w:r w:rsidR="00676DCA">
        <w:rPr>
          <w:lang w:val="en-GB"/>
        </w:rPr>
        <w:t xml:space="preserve">public </w:t>
      </w:r>
      <w:r>
        <w:rPr>
          <w:lang w:val="en-GB"/>
        </w:rPr>
        <w:t xml:space="preserve">ferries for </w:t>
      </w:r>
      <w:r w:rsidR="00676DCA">
        <w:rPr>
          <w:lang w:val="en-GB"/>
        </w:rPr>
        <w:t xml:space="preserve">transport at particular sites, such as at the beautiful archipelago near </w:t>
      </w:r>
      <w:r w:rsidR="00A645FF">
        <w:rPr>
          <w:lang w:val="en-GB"/>
        </w:rPr>
        <w:t>its</w:t>
      </w:r>
      <w:r w:rsidR="00676DCA">
        <w:rPr>
          <w:lang w:val="en-GB"/>
        </w:rPr>
        <w:t xml:space="preserve"> </w:t>
      </w:r>
      <w:bookmarkStart w:id="0" w:name="_GoBack"/>
      <w:bookmarkEnd w:id="0"/>
      <w:r w:rsidR="00676DCA">
        <w:rPr>
          <w:lang w:val="en-GB"/>
        </w:rPr>
        <w:t xml:space="preserve">Baltic </w:t>
      </w:r>
      <w:r w:rsidR="005F1008">
        <w:rPr>
          <w:lang w:val="en-GB"/>
        </w:rPr>
        <w:t>seacoast</w:t>
      </w:r>
      <w:r w:rsidR="00676DCA">
        <w:rPr>
          <w:lang w:val="en-GB"/>
        </w:rPr>
        <w:t xml:space="preserve">. </w:t>
      </w:r>
      <w:r w:rsidR="001010BD">
        <w:rPr>
          <w:lang w:val="en-GB"/>
        </w:rPr>
        <w:t xml:space="preserve">E-ferries have been used for transport of passengers and vehicles. </w:t>
      </w:r>
      <w:r w:rsidR="00A43DA7">
        <w:rPr>
          <w:lang w:val="en-GB"/>
        </w:rPr>
        <w:t>There has been discussion of taking to use E-ferries in e.g. Helsinki, but so far only the Elektra hybrid ferry in greater Turku region (</w:t>
      </w:r>
      <w:proofErr w:type="spellStart"/>
      <w:r w:rsidR="00A43DA7">
        <w:rPr>
          <w:lang w:val="en-GB"/>
        </w:rPr>
        <w:t>Parainen-Nauvo</w:t>
      </w:r>
      <w:proofErr w:type="spellEnd"/>
      <w:r w:rsidR="00A43DA7">
        <w:rPr>
          <w:lang w:val="en-GB"/>
        </w:rPr>
        <w:t>) is in use since 2017</w:t>
      </w:r>
      <w:r w:rsidR="00A43DA7">
        <w:rPr>
          <w:rStyle w:val="FootnoteReference"/>
          <w:lang w:val="en-GB"/>
        </w:rPr>
        <w:footnoteReference w:id="12"/>
      </w:r>
      <w:r w:rsidR="00A43DA7">
        <w:rPr>
          <w:lang w:val="en-GB"/>
        </w:rPr>
        <w:t xml:space="preserve">. </w:t>
      </w:r>
    </w:p>
    <w:p w14:paraId="57D4A793" w14:textId="5CF463D0" w:rsidR="00A43DA7" w:rsidRDefault="00A43DA7">
      <w:pPr>
        <w:rPr>
          <w:lang w:val="en-GB"/>
        </w:rPr>
      </w:pPr>
      <w:r>
        <w:rPr>
          <w:lang w:val="en-GB"/>
        </w:rPr>
        <w:t>There is production of electrical ferry motors and systems in Lappeenranta</w:t>
      </w:r>
      <w:r>
        <w:rPr>
          <w:rStyle w:val="FootnoteReference"/>
          <w:lang w:val="en-GB"/>
        </w:rPr>
        <w:footnoteReference w:id="13"/>
      </w:r>
      <w:r>
        <w:rPr>
          <w:lang w:val="en-GB"/>
        </w:rPr>
        <w:t>,</w:t>
      </w:r>
      <w:r w:rsidRPr="00A43DA7">
        <w:rPr>
          <w:lang w:val="en-GB"/>
        </w:rPr>
        <w:t xml:space="preserve"> </w:t>
      </w:r>
      <w:r>
        <w:rPr>
          <w:lang w:val="en-GB"/>
        </w:rPr>
        <w:t xml:space="preserve">but their products are so far used </w:t>
      </w:r>
      <w:r w:rsidR="00D47DAE">
        <w:rPr>
          <w:lang w:val="en-GB"/>
        </w:rPr>
        <w:t xml:space="preserve">only </w:t>
      </w:r>
      <w:r>
        <w:rPr>
          <w:lang w:val="en-GB"/>
        </w:rPr>
        <w:t>outside of Finland</w:t>
      </w:r>
      <w:r w:rsidR="00D47DAE">
        <w:rPr>
          <w:lang w:val="en-GB"/>
        </w:rPr>
        <w:t xml:space="preserve">. </w:t>
      </w:r>
    </w:p>
    <w:p w14:paraId="26A5F9C8" w14:textId="71AF9299" w:rsidR="00D47DAE" w:rsidRDefault="00D47DAE">
      <w:pPr>
        <w:rPr>
          <w:lang w:val="en-GB"/>
        </w:rPr>
      </w:pPr>
      <w:r>
        <w:rPr>
          <w:lang w:val="en-GB"/>
        </w:rPr>
        <w:t>In 2019 EU-funded project FLAGSHIP has been started for developing fuel cell technology for use in ships. The international project</w:t>
      </w:r>
      <w:r>
        <w:rPr>
          <w:rStyle w:val="FootnoteReference"/>
          <w:lang w:val="en-GB"/>
        </w:rPr>
        <w:footnoteReference w:id="14"/>
      </w:r>
      <w:r>
        <w:rPr>
          <w:lang w:val="en-GB"/>
        </w:rPr>
        <w:t xml:space="preserve"> is coordinated by the Technology Research Centre of Finland VTT and participated by e.g. ABB. It is the aim of the project to develop the fuel cell technology based on hydrogen for the energy source in E-ships. </w:t>
      </w:r>
      <w:r w:rsidR="0032553C">
        <w:rPr>
          <w:lang w:val="en-GB"/>
        </w:rPr>
        <w:t xml:space="preserve">The first test cases are planned to be outside of Finland. </w:t>
      </w:r>
    </w:p>
    <w:p w14:paraId="5A028FEB" w14:textId="346D34BB" w:rsidR="004D0318" w:rsidRDefault="004D0318">
      <w:pPr>
        <w:rPr>
          <w:lang w:val="en-GB"/>
        </w:rPr>
      </w:pPr>
    </w:p>
    <w:p w14:paraId="5C8CB097" w14:textId="75AAAD62" w:rsidR="00951185" w:rsidRPr="00674D8D" w:rsidRDefault="003D72BB">
      <w:pPr>
        <w:rPr>
          <w:lang w:val="en-GB"/>
        </w:rPr>
      </w:pPr>
      <w:r>
        <w:rPr>
          <w:lang w:val="en-GB"/>
        </w:rPr>
        <w:t xml:space="preserve">It should be also noted, that </w:t>
      </w:r>
      <w:r w:rsidR="00C14669">
        <w:rPr>
          <w:lang w:val="en-GB"/>
        </w:rPr>
        <w:t>even if it is not in the focus of</w:t>
      </w:r>
      <w:r w:rsidR="00187F96">
        <w:rPr>
          <w:lang w:val="en-GB"/>
        </w:rPr>
        <w:t xml:space="preserve"> our</w:t>
      </w:r>
      <w:r w:rsidR="00C14669">
        <w:rPr>
          <w:lang w:val="en-GB"/>
        </w:rPr>
        <w:t xml:space="preserve"> BSR-electric project, </w:t>
      </w:r>
      <w:r w:rsidR="00187F96">
        <w:rPr>
          <w:lang w:val="en-GB"/>
        </w:rPr>
        <w:t xml:space="preserve">several cities in Finland are currently investing in </w:t>
      </w:r>
      <w:r>
        <w:rPr>
          <w:lang w:val="en-GB"/>
        </w:rPr>
        <w:t xml:space="preserve">electrically built tramlines and </w:t>
      </w:r>
      <w:r w:rsidR="00C14669">
        <w:rPr>
          <w:lang w:val="en-GB"/>
        </w:rPr>
        <w:t>railways</w:t>
      </w:r>
      <w:r w:rsidR="00187F96">
        <w:rPr>
          <w:lang w:val="en-GB"/>
        </w:rPr>
        <w:t>. Th</w:t>
      </w:r>
      <w:r w:rsidR="00D978A1">
        <w:rPr>
          <w:lang w:val="en-GB"/>
        </w:rPr>
        <w:t xml:space="preserve">ey also play an important role in the urban transport </w:t>
      </w:r>
      <w:r w:rsidR="00686F14">
        <w:rPr>
          <w:lang w:val="en-GB"/>
        </w:rPr>
        <w:t xml:space="preserve">in </w:t>
      </w:r>
      <w:r w:rsidR="00D978A1">
        <w:rPr>
          <w:lang w:val="en-GB"/>
        </w:rPr>
        <w:t>Fin</w:t>
      </w:r>
      <w:r w:rsidR="00686F14">
        <w:rPr>
          <w:lang w:val="en-GB"/>
        </w:rPr>
        <w:t xml:space="preserve">land. </w:t>
      </w:r>
      <w:r w:rsidR="00D978A1">
        <w:rPr>
          <w:lang w:val="en-GB"/>
        </w:rPr>
        <w:t xml:space="preserve"> </w:t>
      </w:r>
    </w:p>
    <w:sectPr w:rsidR="00951185" w:rsidRPr="00674D8D" w:rsidSect="00AA656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76A2C" w14:textId="77777777" w:rsidR="00CB0EBE" w:rsidRDefault="00CB0EBE" w:rsidP="00674D8D">
      <w:pPr>
        <w:spacing w:after="0" w:line="240" w:lineRule="auto"/>
      </w:pPr>
      <w:r>
        <w:separator/>
      </w:r>
    </w:p>
  </w:endnote>
  <w:endnote w:type="continuationSeparator" w:id="0">
    <w:p w14:paraId="5220F355" w14:textId="77777777" w:rsidR="00CB0EBE" w:rsidRDefault="00CB0EBE" w:rsidP="00674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998518"/>
      <w:docPartObj>
        <w:docPartGallery w:val="Page Numbers (Bottom of Page)"/>
        <w:docPartUnique/>
      </w:docPartObj>
    </w:sdtPr>
    <w:sdtEndPr>
      <w:rPr>
        <w:noProof/>
      </w:rPr>
    </w:sdtEndPr>
    <w:sdtContent>
      <w:p w14:paraId="747B64A9" w14:textId="510376BE" w:rsidR="0032553C" w:rsidRDefault="003255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7210E7" w14:textId="77777777" w:rsidR="0032553C" w:rsidRDefault="00325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73C6B" w14:textId="77777777" w:rsidR="00CB0EBE" w:rsidRDefault="00CB0EBE" w:rsidP="00674D8D">
      <w:pPr>
        <w:spacing w:after="0" w:line="240" w:lineRule="auto"/>
      </w:pPr>
      <w:r>
        <w:separator/>
      </w:r>
    </w:p>
  </w:footnote>
  <w:footnote w:type="continuationSeparator" w:id="0">
    <w:p w14:paraId="4DDAE935" w14:textId="77777777" w:rsidR="00CB0EBE" w:rsidRDefault="00CB0EBE" w:rsidP="00674D8D">
      <w:pPr>
        <w:spacing w:after="0" w:line="240" w:lineRule="auto"/>
      </w:pPr>
      <w:r>
        <w:continuationSeparator/>
      </w:r>
    </w:p>
  </w:footnote>
  <w:footnote w:id="1">
    <w:p w14:paraId="390FB383" w14:textId="3C690CF5" w:rsidR="00750F41" w:rsidRDefault="00750F41">
      <w:pPr>
        <w:pStyle w:val="FootnoteText"/>
      </w:pPr>
      <w:r>
        <w:rPr>
          <w:rStyle w:val="FootnoteReference"/>
        </w:rPr>
        <w:footnoteRef/>
      </w:r>
      <w:r>
        <w:t xml:space="preserve"> </w:t>
      </w:r>
      <w:hyperlink r:id="rId1" w:history="1">
        <w:r>
          <w:rPr>
            <w:rStyle w:val="Hyperlink"/>
          </w:rPr>
          <w:t>https://www.traficom.fi/fi/asioi-kanssamme/sahkoauton-hankintatuki</w:t>
        </w:r>
      </w:hyperlink>
    </w:p>
  </w:footnote>
  <w:footnote w:id="2">
    <w:p w14:paraId="18DDB840" w14:textId="79392515" w:rsidR="008B736A" w:rsidRDefault="008B736A">
      <w:pPr>
        <w:pStyle w:val="FootnoteText"/>
      </w:pPr>
      <w:r>
        <w:rPr>
          <w:rStyle w:val="FootnoteReference"/>
        </w:rPr>
        <w:footnoteRef/>
      </w:r>
      <w:r>
        <w:t xml:space="preserve"> </w:t>
      </w:r>
      <w:hyperlink r:id="rId2" w:history="1">
        <w:r>
          <w:rPr>
            <w:rStyle w:val="Hyperlink"/>
          </w:rPr>
          <w:t>http://julkaisut.valtioneuvosto.fi/bitstream/handle/10024/161662/Osallistava_ja_osaava_Suomi_2019_WEB.pdf?sequence=1&amp;isAllowed=y</w:t>
        </w:r>
      </w:hyperlink>
    </w:p>
  </w:footnote>
  <w:footnote w:id="3">
    <w:p w14:paraId="03E738F5" w14:textId="7086AF1C" w:rsidR="005B7AC3" w:rsidRDefault="005B7AC3">
      <w:pPr>
        <w:pStyle w:val="FootnoteText"/>
      </w:pPr>
      <w:r>
        <w:rPr>
          <w:rStyle w:val="FootnoteReference"/>
        </w:rPr>
        <w:footnoteRef/>
      </w:r>
      <w:r>
        <w:t xml:space="preserve"> </w:t>
      </w:r>
      <w:hyperlink r:id="rId3" w:history="1">
        <w:r>
          <w:rPr>
            <w:rStyle w:val="Hyperlink"/>
          </w:rPr>
          <w:t>https://www.hsl.fi/uutiset/2019/helsingin-seudun-linjoille-tulee-30-uutta-tayssahkobussia-17915</w:t>
        </w:r>
      </w:hyperlink>
    </w:p>
  </w:footnote>
  <w:footnote w:id="4">
    <w:p w14:paraId="1FA045B3" w14:textId="706A2C40" w:rsidR="00122766" w:rsidRPr="00122766" w:rsidRDefault="00122766">
      <w:pPr>
        <w:pStyle w:val="FootnoteText"/>
      </w:pPr>
      <w:r>
        <w:rPr>
          <w:rStyle w:val="FootnoteReference"/>
        </w:rPr>
        <w:footnoteRef/>
      </w:r>
      <w:r w:rsidRPr="00122766">
        <w:t xml:space="preserve"> </w:t>
      </w:r>
      <w:hyperlink r:id="rId4" w:history="1">
        <w:r>
          <w:rPr>
            <w:rStyle w:val="Hyperlink"/>
          </w:rPr>
          <w:t>https://yle.fi/uutiset/3-10505563</w:t>
        </w:r>
      </w:hyperlink>
    </w:p>
  </w:footnote>
  <w:footnote w:id="5">
    <w:p w14:paraId="648E75DB" w14:textId="6295835B" w:rsidR="00BF261D" w:rsidRDefault="00BF261D">
      <w:pPr>
        <w:pStyle w:val="FootnoteText"/>
      </w:pPr>
      <w:r>
        <w:rPr>
          <w:rStyle w:val="FootnoteReference"/>
        </w:rPr>
        <w:footnoteRef/>
      </w:r>
      <w:r>
        <w:t xml:space="preserve"> </w:t>
      </w:r>
      <w:hyperlink r:id="rId5" w:history="1">
        <w:r>
          <w:rPr>
            <w:rStyle w:val="Hyperlink"/>
          </w:rPr>
          <w:t>https://www.hsl.fi/uutiset/2017/kaupunkiliikenne-puhdistuu-hsl-ja-stara-siirtyvat-kokonaan-uusiutuviin-polttoaineisiin</w:t>
        </w:r>
      </w:hyperlink>
    </w:p>
  </w:footnote>
  <w:footnote w:id="6">
    <w:p w14:paraId="0C8C36F3" w14:textId="582D57CC" w:rsidR="004D0318" w:rsidRPr="00122766" w:rsidRDefault="004D0318">
      <w:pPr>
        <w:pStyle w:val="FootnoteText"/>
      </w:pPr>
      <w:r>
        <w:rPr>
          <w:rStyle w:val="FootnoteReference"/>
        </w:rPr>
        <w:footnoteRef/>
      </w:r>
      <w:r w:rsidRPr="00122766">
        <w:t xml:space="preserve"> http://www.sohjoabaltic.eu</w:t>
      </w:r>
    </w:p>
  </w:footnote>
  <w:footnote w:id="7">
    <w:p w14:paraId="4283EF0C" w14:textId="2DCB1180" w:rsidR="00122766" w:rsidRDefault="00122766">
      <w:pPr>
        <w:pStyle w:val="FootnoteText"/>
      </w:pPr>
      <w:r>
        <w:rPr>
          <w:rStyle w:val="FootnoteReference"/>
        </w:rPr>
        <w:footnoteRef/>
      </w:r>
      <w:r>
        <w:t xml:space="preserve"> </w:t>
      </w:r>
      <w:hyperlink r:id="rId6" w:history="1">
        <w:r w:rsidR="003E074C">
          <w:rPr>
            <w:rStyle w:val="Hyperlink"/>
          </w:rPr>
          <w:t>https://yle.fi/uutiset/3-10726802</w:t>
        </w:r>
      </w:hyperlink>
    </w:p>
  </w:footnote>
  <w:footnote w:id="8">
    <w:p w14:paraId="3FAB60A0" w14:textId="72D28AFC" w:rsidR="00A05CB8" w:rsidRDefault="00A05CB8">
      <w:pPr>
        <w:pStyle w:val="FootnoteText"/>
      </w:pPr>
      <w:r>
        <w:rPr>
          <w:rStyle w:val="FootnoteReference"/>
        </w:rPr>
        <w:footnoteRef/>
      </w:r>
      <w:r>
        <w:t xml:space="preserve"> Mäki, Elina, Onko tässä tulevaisuus? Helsingin teillä…, Helsingin Sanomat, 25.9.2019</w:t>
      </w:r>
    </w:p>
  </w:footnote>
  <w:footnote w:id="9">
    <w:p w14:paraId="3322CC16" w14:textId="6B49959D" w:rsidR="00674D8D" w:rsidRDefault="00674D8D">
      <w:pPr>
        <w:pStyle w:val="FootnoteText"/>
      </w:pPr>
      <w:r>
        <w:rPr>
          <w:rStyle w:val="FootnoteReference"/>
        </w:rPr>
        <w:footnoteRef/>
      </w:r>
      <w:r>
        <w:t xml:space="preserve"> Helsingin sanomat, 18.9.2019</w:t>
      </w:r>
    </w:p>
  </w:footnote>
  <w:footnote w:id="10">
    <w:p w14:paraId="2C7D313B" w14:textId="7EF8408F" w:rsidR="00B7416F" w:rsidRDefault="00B7416F">
      <w:pPr>
        <w:pStyle w:val="FootnoteText"/>
      </w:pPr>
      <w:r>
        <w:rPr>
          <w:rStyle w:val="FootnoteReference"/>
        </w:rPr>
        <w:footnoteRef/>
      </w:r>
      <w:r>
        <w:t xml:space="preserve"> </w:t>
      </w:r>
      <w:hyperlink r:id="rId7" w:history="1">
        <w:r>
          <w:rPr>
            <w:rStyle w:val="Hyperlink"/>
          </w:rPr>
          <w:t>https://www.is.fi/kotimaa/art-2000006153079.html</w:t>
        </w:r>
      </w:hyperlink>
    </w:p>
  </w:footnote>
  <w:footnote w:id="11">
    <w:p w14:paraId="0373359F" w14:textId="11C35A3F" w:rsidR="00B7416F" w:rsidRDefault="00B7416F">
      <w:pPr>
        <w:pStyle w:val="FootnoteText"/>
      </w:pPr>
      <w:r>
        <w:rPr>
          <w:rStyle w:val="FootnoteReference"/>
        </w:rPr>
        <w:footnoteRef/>
      </w:r>
      <w:r>
        <w:t xml:space="preserve"> </w:t>
      </w:r>
      <w:hyperlink r:id="rId8" w:history="1">
        <w:r>
          <w:rPr>
            <w:rStyle w:val="Hyperlink"/>
          </w:rPr>
          <w:t>https://www.kauppalehti.fi/uutiset/sahkoskoottereiden-myota-suomeen-odotetaan-uutta-aikuisten-mopomarkkinaa/c3a1f0fd-9892-4b98-aba3-31fd08576c87</w:t>
        </w:r>
      </w:hyperlink>
    </w:p>
  </w:footnote>
  <w:footnote w:id="12">
    <w:p w14:paraId="2CEE71EA" w14:textId="7249FDD0" w:rsidR="00A43DA7" w:rsidRDefault="00A43DA7">
      <w:pPr>
        <w:pStyle w:val="FootnoteText"/>
      </w:pPr>
      <w:r>
        <w:rPr>
          <w:rStyle w:val="FootnoteReference"/>
        </w:rPr>
        <w:footnoteRef/>
      </w:r>
      <w:r>
        <w:t xml:space="preserve"> </w:t>
      </w:r>
      <w:hyperlink r:id="rId9" w:history="1">
        <w:r>
          <w:rPr>
            <w:rStyle w:val="Hyperlink"/>
          </w:rPr>
          <w:t>http://www.siemens.fi/fi/media/uutiset/suomen-ensimmainen-hybridilautta-lisaa-tehokkuutta-ja-saastaa-ymparistoa.htm</w:t>
        </w:r>
      </w:hyperlink>
    </w:p>
  </w:footnote>
  <w:footnote w:id="13">
    <w:p w14:paraId="0DD3EC91" w14:textId="2DF3B905" w:rsidR="00A43DA7" w:rsidRDefault="00A43DA7">
      <w:pPr>
        <w:pStyle w:val="FootnoteText"/>
      </w:pPr>
      <w:r>
        <w:rPr>
          <w:rStyle w:val="FootnoteReference"/>
        </w:rPr>
        <w:footnoteRef/>
      </w:r>
      <w:r>
        <w:t xml:space="preserve"> </w:t>
      </w:r>
      <w:hyperlink r:id="rId10" w:history="1">
        <w:r>
          <w:rPr>
            <w:rStyle w:val="Hyperlink"/>
          </w:rPr>
          <w:t>https://navigatormagazine.fi/uutiset/meriteollisuus/maailman-vahvin-sahkolautta-ajaa-suomalaisin-moottorein/</w:t>
        </w:r>
      </w:hyperlink>
    </w:p>
  </w:footnote>
  <w:footnote w:id="14">
    <w:p w14:paraId="3627405A" w14:textId="08D73217" w:rsidR="00D47DAE" w:rsidRDefault="00D47DAE">
      <w:pPr>
        <w:pStyle w:val="FootnoteText"/>
      </w:pPr>
      <w:r>
        <w:rPr>
          <w:rStyle w:val="FootnoteReference"/>
        </w:rPr>
        <w:footnoteRef/>
      </w:r>
      <w:r>
        <w:t xml:space="preserve"> </w:t>
      </w:r>
      <w:hyperlink r:id="rId11" w:history="1">
        <w:r>
          <w:rPr>
            <w:rStyle w:val="Hyperlink"/>
          </w:rPr>
          <w:t>https://www.vtt.fi/medialle/uutiset/vtt-ja-abb-kehittävät-vetyteknologialla-kulkevia-nollapäästöisiä-laivoja-eurooppaan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04FC6"/>
    <w:multiLevelType w:val="multilevel"/>
    <w:tmpl w:val="48CE5ED0"/>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9663FA9"/>
    <w:multiLevelType w:val="hybridMultilevel"/>
    <w:tmpl w:val="A5F2A3EA"/>
    <w:lvl w:ilvl="0" w:tplc="54BAC644">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D8D"/>
    <w:rsid w:val="00064B63"/>
    <w:rsid w:val="000A2B16"/>
    <w:rsid w:val="000E681B"/>
    <w:rsid w:val="001010BD"/>
    <w:rsid w:val="00122766"/>
    <w:rsid w:val="00172A52"/>
    <w:rsid w:val="00187F96"/>
    <w:rsid w:val="001D2CCE"/>
    <w:rsid w:val="00206E13"/>
    <w:rsid w:val="0021172C"/>
    <w:rsid w:val="0021257A"/>
    <w:rsid w:val="00213F38"/>
    <w:rsid w:val="00277D82"/>
    <w:rsid w:val="0028601B"/>
    <w:rsid w:val="00291138"/>
    <w:rsid w:val="0031497A"/>
    <w:rsid w:val="0032553C"/>
    <w:rsid w:val="00335621"/>
    <w:rsid w:val="003522E0"/>
    <w:rsid w:val="00360817"/>
    <w:rsid w:val="00364699"/>
    <w:rsid w:val="003974DA"/>
    <w:rsid w:val="003A7E22"/>
    <w:rsid w:val="003D72BB"/>
    <w:rsid w:val="003E074C"/>
    <w:rsid w:val="004654AB"/>
    <w:rsid w:val="004A2FFF"/>
    <w:rsid w:val="004B387E"/>
    <w:rsid w:val="004C2B29"/>
    <w:rsid w:val="004D0318"/>
    <w:rsid w:val="004D5425"/>
    <w:rsid w:val="005101BC"/>
    <w:rsid w:val="0058136A"/>
    <w:rsid w:val="005A2706"/>
    <w:rsid w:val="005B7AC3"/>
    <w:rsid w:val="005F1008"/>
    <w:rsid w:val="005F1EE2"/>
    <w:rsid w:val="00611EE1"/>
    <w:rsid w:val="00674D8D"/>
    <w:rsid w:val="00676DCA"/>
    <w:rsid w:val="00686F14"/>
    <w:rsid w:val="006E1C52"/>
    <w:rsid w:val="006E2752"/>
    <w:rsid w:val="007069E9"/>
    <w:rsid w:val="00737D42"/>
    <w:rsid w:val="00750F41"/>
    <w:rsid w:val="007831EE"/>
    <w:rsid w:val="0079155E"/>
    <w:rsid w:val="008645C7"/>
    <w:rsid w:val="0087589C"/>
    <w:rsid w:val="00886C89"/>
    <w:rsid w:val="008B736A"/>
    <w:rsid w:val="008D7935"/>
    <w:rsid w:val="008E0EE1"/>
    <w:rsid w:val="00912843"/>
    <w:rsid w:val="00951185"/>
    <w:rsid w:val="009D7BD7"/>
    <w:rsid w:val="009F714C"/>
    <w:rsid w:val="00A05CB8"/>
    <w:rsid w:val="00A329B1"/>
    <w:rsid w:val="00A43DA7"/>
    <w:rsid w:val="00A44300"/>
    <w:rsid w:val="00A645FF"/>
    <w:rsid w:val="00A833E6"/>
    <w:rsid w:val="00AA1907"/>
    <w:rsid w:val="00AA656E"/>
    <w:rsid w:val="00B7416F"/>
    <w:rsid w:val="00B939BE"/>
    <w:rsid w:val="00BF261D"/>
    <w:rsid w:val="00C14669"/>
    <w:rsid w:val="00C32CF9"/>
    <w:rsid w:val="00C37B40"/>
    <w:rsid w:val="00C771A8"/>
    <w:rsid w:val="00C836A9"/>
    <w:rsid w:val="00CB0EBE"/>
    <w:rsid w:val="00CB3000"/>
    <w:rsid w:val="00CF5720"/>
    <w:rsid w:val="00D4655D"/>
    <w:rsid w:val="00D47DAE"/>
    <w:rsid w:val="00D978A1"/>
    <w:rsid w:val="00DA41DE"/>
    <w:rsid w:val="00DF3C82"/>
    <w:rsid w:val="00E13980"/>
    <w:rsid w:val="00EB6214"/>
    <w:rsid w:val="00ED2CFD"/>
    <w:rsid w:val="00ED5F9A"/>
    <w:rsid w:val="00EF7593"/>
    <w:rsid w:val="00F36C85"/>
    <w:rsid w:val="00F878C8"/>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036D"/>
  <w15:chartTrackingRefBased/>
  <w15:docId w15:val="{54E1464A-16A7-42B9-98BA-9B301376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14C"/>
    <w:pPr>
      <w:keepNext/>
      <w:keepLines/>
      <w:spacing w:before="240" w:after="0"/>
      <w:outlineLvl w:val="0"/>
    </w:pPr>
    <w:rPr>
      <w:rFonts w:ascii="Lato" w:eastAsiaTheme="majorEastAsia" w:hAnsi="Lato" w:cstheme="majorBidi"/>
      <w:color w:val="1D8265"/>
      <w:sz w:val="32"/>
      <w:szCs w:val="32"/>
    </w:rPr>
  </w:style>
  <w:style w:type="paragraph" w:styleId="Heading2">
    <w:name w:val="heading 2"/>
    <w:basedOn w:val="Normal"/>
    <w:next w:val="Normal"/>
    <w:link w:val="Heading2Char"/>
    <w:autoRedefine/>
    <w:uiPriority w:val="9"/>
    <w:unhideWhenUsed/>
    <w:qFormat/>
    <w:rsid w:val="00172A52"/>
    <w:pPr>
      <w:keepNext/>
      <w:numPr>
        <w:numId w:val="2"/>
      </w:numPr>
      <w:spacing w:before="240" w:after="60" w:line="240" w:lineRule="auto"/>
      <w:ind w:hanging="360"/>
      <w:outlineLvl w:val="1"/>
    </w:pPr>
    <w:rPr>
      <w:rFonts w:eastAsiaTheme="majorEastAsia" w:cstheme="majorBidi"/>
      <w:b/>
      <w:bCs/>
      <w:iCs/>
      <w:sz w:val="24"/>
      <w:szCs w:val="28"/>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14C"/>
    <w:rPr>
      <w:rFonts w:ascii="Lato" w:eastAsiaTheme="majorEastAsia" w:hAnsi="Lato" w:cstheme="majorBidi"/>
      <w:color w:val="1D8265"/>
      <w:sz w:val="32"/>
      <w:szCs w:val="32"/>
    </w:rPr>
  </w:style>
  <w:style w:type="character" w:customStyle="1" w:styleId="Heading2Char">
    <w:name w:val="Heading 2 Char"/>
    <w:basedOn w:val="DefaultParagraphFont"/>
    <w:link w:val="Heading2"/>
    <w:uiPriority w:val="9"/>
    <w:rsid w:val="00172A52"/>
    <w:rPr>
      <w:rFonts w:eastAsiaTheme="majorEastAsia" w:cstheme="majorBidi"/>
      <w:b/>
      <w:bCs/>
      <w:iCs/>
      <w:sz w:val="24"/>
      <w:szCs w:val="28"/>
      <w:lang w:eastAsia="fi-FI"/>
    </w:rPr>
  </w:style>
  <w:style w:type="paragraph" w:customStyle="1" w:styleId="gnfleipteksti">
    <w:name w:val="gnf_leipäteksti"/>
    <w:basedOn w:val="Normal"/>
    <w:autoRedefine/>
    <w:qFormat/>
    <w:rsid w:val="00172A52"/>
    <w:pPr>
      <w:shd w:val="clear" w:color="auto" w:fill="FFFFFF"/>
      <w:spacing w:before="120" w:after="240" w:line="240" w:lineRule="auto"/>
    </w:pPr>
    <w:rPr>
      <w:rFonts w:eastAsia="Arial Unicode MS" w:cs="Times New Roman"/>
      <w:noProof/>
      <w:color w:val="000000" w:themeColor="text1"/>
      <w:szCs w:val="23"/>
      <w:lang w:val="en-GB" w:eastAsia="fi-FI"/>
    </w:rPr>
  </w:style>
  <w:style w:type="paragraph" w:styleId="EndnoteText">
    <w:name w:val="endnote text"/>
    <w:basedOn w:val="Normal"/>
    <w:link w:val="EndnoteTextChar"/>
    <w:uiPriority w:val="99"/>
    <w:semiHidden/>
    <w:unhideWhenUsed/>
    <w:rsid w:val="00674D8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4D8D"/>
    <w:rPr>
      <w:sz w:val="20"/>
      <w:szCs w:val="20"/>
    </w:rPr>
  </w:style>
  <w:style w:type="character" w:styleId="EndnoteReference">
    <w:name w:val="endnote reference"/>
    <w:basedOn w:val="DefaultParagraphFont"/>
    <w:uiPriority w:val="99"/>
    <w:semiHidden/>
    <w:unhideWhenUsed/>
    <w:rsid w:val="00674D8D"/>
    <w:rPr>
      <w:vertAlign w:val="superscript"/>
    </w:rPr>
  </w:style>
  <w:style w:type="paragraph" w:styleId="FootnoteText">
    <w:name w:val="footnote text"/>
    <w:basedOn w:val="Normal"/>
    <w:link w:val="FootnoteTextChar"/>
    <w:uiPriority w:val="99"/>
    <w:semiHidden/>
    <w:unhideWhenUsed/>
    <w:rsid w:val="00674D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4D8D"/>
    <w:rPr>
      <w:sz w:val="20"/>
      <w:szCs w:val="20"/>
    </w:rPr>
  </w:style>
  <w:style w:type="character" w:styleId="FootnoteReference">
    <w:name w:val="footnote reference"/>
    <w:basedOn w:val="DefaultParagraphFont"/>
    <w:uiPriority w:val="99"/>
    <w:semiHidden/>
    <w:unhideWhenUsed/>
    <w:rsid w:val="00674D8D"/>
    <w:rPr>
      <w:vertAlign w:val="superscript"/>
    </w:rPr>
  </w:style>
  <w:style w:type="character" w:styleId="Hyperlink">
    <w:name w:val="Hyperlink"/>
    <w:basedOn w:val="DefaultParagraphFont"/>
    <w:uiPriority w:val="99"/>
    <w:unhideWhenUsed/>
    <w:rsid w:val="005B7AC3"/>
    <w:rPr>
      <w:color w:val="0000FF"/>
      <w:u w:val="single"/>
    </w:rPr>
  </w:style>
  <w:style w:type="paragraph" w:styleId="Header">
    <w:name w:val="header"/>
    <w:basedOn w:val="Normal"/>
    <w:link w:val="HeaderChar"/>
    <w:uiPriority w:val="99"/>
    <w:unhideWhenUsed/>
    <w:rsid w:val="00325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53C"/>
  </w:style>
  <w:style w:type="paragraph" w:styleId="Footer">
    <w:name w:val="footer"/>
    <w:basedOn w:val="Normal"/>
    <w:link w:val="FooterChar"/>
    <w:uiPriority w:val="99"/>
    <w:unhideWhenUsed/>
    <w:rsid w:val="003255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53C"/>
  </w:style>
  <w:style w:type="character" w:styleId="UnresolvedMention">
    <w:name w:val="Unresolved Mention"/>
    <w:basedOn w:val="DefaultParagraphFont"/>
    <w:uiPriority w:val="99"/>
    <w:semiHidden/>
    <w:unhideWhenUsed/>
    <w:rsid w:val="00325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r-electric.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kauppalehti.fi/uutiset/sahkoskoottereiden-myota-suomeen-odotetaan-uutta-aikuisten-mopomarkkinaa/c3a1f0fd-9892-4b98-aba3-31fd08576c87" TargetMode="External"/><Relationship Id="rId3" Type="http://schemas.openxmlformats.org/officeDocument/2006/relationships/hyperlink" Target="https://www.hsl.fi/uutiset/2019/helsingin-seudun-linjoille-tulee-30-uutta-tayssahkobussia-17915" TargetMode="External"/><Relationship Id="rId7" Type="http://schemas.openxmlformats.org/officeDocument/2006/relationships/hyperlink" Target="https://www.is.fi/kotimaa/art-2000006153079.html" TargetMode="External"/><Relationship Id="rId2" Type="http://schemas.openxmlformats.org/officeDocument/2006/relationships/hyperlink" Target="http://julkaisut.valtioneuvosto.fi/bitstream/handle/10024/161662/Osallistava_ja_osaava_Suomi_2019_WEB.pdf?sequence=1&amp;isAllowed=y" TargetMode="External"/><Relationship Id="rId1" Type="http://schemas.openxmlformats.org/officeDocument/2006/relationships/hyperlink" Target="https://www.traficom.fi/fi/asioi-kanssamme/sahkoauton-hankintatuki" TargetMode="External"/><Relationship Id="rId6" Type="http://schemas.openxmlformats.org/officeDocument/2006/relationships/hyperlink" Target="https://yle.fi/uutiset/3-10726802" TargetMode="External"/><Relationship Id="rId11" Type="http://schemas.openxmlformats.org/officeDocument/2006/relationships/hyperlink" Target="https://www.vtt.fi/medialle/uutiset/vtt-ja-abb-kehitt%C3%A4v%C3%A4t-vetyteknologialla-kulkevia-nollap%C3%A4%C3%A4st%C3%B6isi%C3%A4-laivoja-eurooppaan" TargetMode="External"/><Relationship Id="rId5" Type="http://schemas.openxmlformats.org/officeDocument/2006/relationships/hyperlink" Target="https://www.hsl.fi/uutiset/2017/kaupunkiliikenne-puhdistuu-hsl-ja-stara-siirtyvat-kokonaan-uusiutuviin-polttoaineisiin" TargetMode="External"/><Relationship Id="rId10" Type="http://schemas.openxmlformats.org/officeDocument/2006/relationships/hyperlink" Target="https://navigatormagazine.fi/uutiset/meriteollisuus/maailman-vahvin-sahkolautta-ajaa-suomalaisin-moottorein/" TargetMode="External"/><Relationship Id="rId4" Type="http://schemas.openxmlformats.org/officeDocument/2006/relationships/hyperlink" Target="https://yle.fi/uutiset/3-10505563" TargetMode="External"/><Relationship Id="rId9" Type="http://schemas.openxmlformats.org/officeDocument/2006/relationships/hyperlink" Target="http://www.siemens.fi/fi/media/uutiset/suomen-ensimmainen-hybridilautta-lisaa-tehokkuutta-ja-saastaa-ymparisto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E6128-4907-4438-B418-C180F27D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5</Pages>
  <Words>1118</Words>
  <Characters>9058</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Ilkka Aaltio</dc:creator>
  <cp:keywords/>
  <dc:description/>
  <cp:lastModifiedBy>Ilkka Aaltio</cp:lastModifiedBy>
  <cp:revision>69</cp:revision>
  <dcterms:created xsi:type="dcterms:W3CDTF">2019-09-25T08:22:00Z</dcterms:created>
  <dcterms:modified xsi:type="dcterms:W3CDTF">2019-10-21T12:10:00Z</dcterms:modified>
</cp:coreProperties>
</file>